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4F1E" w14:textId="5CB19EFB" w:rsidR="00B947C6" w:rsidRPr="00CF207C" w:rsidRDefault="00B947C6" w:rsidP="00CF207C">
      <w:pPr>
        <w:pStyle w:val="Geenafstand"/>
      </w:pPr>
    </w:p>
    <w:tbl>
      <w:tblPr>
        <w:tblStyle w:val="Tabelraster"/>
        <w:tblW w:w="10372" w:type="dxa"/>
        <w:tblInd w:w="-176" w:type="dxa"/>
        <w:tblLook w:val="04A0" w:firstRow="1" w:lastRow="0" w:firstColumn="1" w:lastColumn="0" w:noHBand="0" w:noVBand="1"/>
      </w:tblPr>
      <w:tblGrid>
        <w:gridCol w:w="24"/>
        <w:gridCol w:w="6805"/>
        <w:gridCol w:w="708"/>
        <w:gridCol w:w="709"/>
        <w:gridCol w:w="2103"/>
        <w:gridCol w:w="23"/>
      </w:tblGrid>
      <w:tr w:rsidR="00D63443" w:rsidRPr="002C7FBD" w14:paraId="0722966C" w14:textId="77777777" w:rsidTr="00EB77F9">
        <w:trPr>
          <w:gridAfter w:val="1"/>
          <w:wAfter w:w="23" w:type="dxa"/>
          <w:trHeight w:val="2863"/>
        </w:trPr>
        <w:tc>
          <w:tcPr>
            <w:tcW w:w="10349" w:type="dxa"/>
            <w:gridSpan w:val="5"/>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1ECA1BF5" w14:textId="1054AF42" w:rsidR="00B7208C" w:rsidRPr="00B9216A" w:rsidRDefault="00B7208C" w:rsidP="00B7208C">
            <w:pPr>
              <w:pStyle w:val="Pa1"/>
              <w:jc w:val="center"/>
              <w:rPr>
                <w:rFonts w:ascii="Arial" w:hAnsi="Arial" w:cs="Arial"/>
                <w:color w:val="00B050"/>
                <w:sz w:val="34"/>
                <w:szCs w:val="34"/>
                <w:lang w:val="nl-NL"/>
              </w:rPr>
            </w:pPr>
            <w:r w:rsidRPr="00B7208C">
              <w:rPr>
                <w:rFonts w:ascii="Arial" w:eastAsia="Calibri" w:hAnsi="Arial" w:cs="Arial"/>
                <w:bCs/>
                <w:noProof/>
                <w:color w:val="000000"/>
                <w:sz w:val="20"/>
                <w:szCs w:val="18"/>
                <w:lang w:eastAsia="en-GB"/>
              </w:rPr>
              <w:drawing>
                <wp:anchor distT="0" distB="0" distL="114300" distR="114300" simplePos="0" relativeHeight="251665408" behindDoc="0" locked="0" layoutInCell="1" allowOverlap="1" wp14:anchorId="5A202B0F" wp14:editId="1F0A926D">
                  <wp:simplePos x="0" y="0"/>
                  <wp:positionH relativeFrom="column">
                    <wp:posOffset>-314113</wp:posOffset>
                  </wp:positionH>
                  <wp:positionV relativeFrom="paragraph">
                    <wp:posOffset>-563033</wp:posOffset>
                  </wp:positionV>
                  <wp:extent cx="1120140" cy="1122818"/>
                  <wp:effectExtent l="0" t="0" r="0" b="0"/>
                  <wp:wrapNone/>
                  <wp:docPr id="1" name="Afbeelding 1" descr="F:\ONDERZOEKSPROJECTEN\Ready Steady Go\Aanpassingen RSG\thumbnail_rsg-logo-trans-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ZOEKSPROJECTEN\Ready Steady Go\Aanpassingen RSG\thumbnail_rsg-logo-trans-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122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78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4144" behindDoc="0" locked="0" layoutInCell="1" allowOverlap="1" wp14:anchorId="51171A83" wp14:editId="0ACDC0AB">
                  <wp:simplePos x="0" y="0"/>
                  <wp:positionH relativeFrom="column">
                    <wp:posOffset>5471581</wp:posOffset>
                  </wp:positionH>
                  <wp:positionV relativeFrom="paragraph">
                    <wp:posOffset>-255306</wp:posOffset>
                  </wp:positionV>
                  <wp:extent cx="867410" cy="775956"/>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775956"/>
                          </a:xfrm>
                          <a:prstGeom prst="rect">
                            <a:avLst/>
                          </a:prstGeom>
                          <a:noFill/>
                        </pic:spPr>
                      </pic:pic>
                    </a:graphicData>
                  </a:graphic>
                </wp:anchor>
              </w:drawing>
            </w:r>
            <w:r w:rsidRPr="00B9216A">
              <w:rPr>
                <w:rStyle w:val="A1"/>
                <w:rFonts w:ascii="Arial" w:hAnsi="Arial" w:cs="Arial"/>
                <w:color w:val="FF0000"/>
                <w:lang w:val="nl-NL"/>
              </w:rPr>
              <w:t>READY</w:t>
            </w:r>
            <w:r w:rsidRPr="00B9216A">
              <w:rPr>
                <w:rStyle w:val="A1"/>
                <w:rFonts w:ascii="Arial" w:hAnsi="Arial" w:cs="Arial"/>
                <w:lang w:val="nl-NL"/>
              </w:rPr>
              <w:t xml:space="preserve"> </w:t>
            </w:r>
            <w:r w:rsidRPr="00B9216A">
              <w:rPr>
                <w:rStyle w:val="A1"/>
                <w:rFonts w:ascii="Arial" w:hAnsi="Arial" w:cs="Arial"/>
                <w:color w:val="F79646" w:themeColor="accent6"/>
                <w:lang w:val="nl-NL"/>
              </w:rPr>
              <w:t xml:space="preserve">STEADY </w:t>
            </w:r>
            <w:r w:rsidRPr="00B9216A">
              <w:rPr>
                <w:rStyle w:val="A1"/>
                <w:rFonts w:ascii="Arial" w:hAnsi="Arial" w:cs="Arial"/>
                <w:color w:val="00B050"/>
                <w:lang w:val="nl-NL"/>
              </w:rPr>
              <w:t>GO</w:t>
            </w:r>
          </w:p>
          <w:p w14:paraId="4A9F508F" w14:textId="77777777" w:rsidR="00B7208C" w:rsidRPr="00B9216A" w:rsidRDefault="00B7208C" w:rsidP="00B7208C">
            <w:pPr>
              <w:pStyle w:val="Pa1"/>
              <w:jc w:val="center"/>
              <w:rPr>
                <w:rStyle w:val="A2"/>
                <w:rFonts w:ascii="Arial" w:hAnsi="Arial" w:cs="Arial"/>
                <w:lang w:val="nl-NL"/>
              </w:rPr>
            </w:pPr>
            <w:r w:rsidRPr="00B9216A">
              <w:rPr>
                <w:rStyle w:val="A2"/>
                <w:rFonts w:ascii="Arial" w:hAnsi="Arial" w:cs="Arial"/>
                <w:lang w:val="nl-NL"/>
              </w:rPr>
              <w:t>TRANSITIEPROGRAMMA</w:t>
            </w:r>
          </w:p>
          <w:p w14:paraId="5CE24D86" w14:textId="77777777" w:rsidR="00B7208C" w:rsidRPr="00B9216A" w:rsidRDefault="00B7208C" w:rsidP="00B7208C">
            <w:pPr>
              <w:pStyle w:val="Default"/>
              <w:rPr>
                <w:color w:val="FF0000"/>
                <w:lang w:val="nl-NL"/>
              </w:rPr>
            </w:pPr>
          </w:p>
          <w:p w14:paraId="70C4E3C5" w14:textId="43D737C8" w:rsidR="00B7208C" w:rsidRPr="007A1F7B" w:rsidRDefault="00DB4193" w:rsidP="00B7208C">
            <w:pPr>
              <w:pStyle w:val="Default"/>
              <w:rPr>
                <w:rFonts w:ascii="Arial" w:hAnsi="Arial" w:cs="Arial"/>
                <w:b/>
                <w:color w:val="00B0F0"/>
                <w:sz w:val="30"/>
                <w:lang w:val="nl-NL"/>
              </w:rPr>
            </w:pPr>
            <w:r w:rsidRPr="007A1F7B">
              <w:rPr>
                <w:rFonts w:ascii="Arial" w:hAnsi="Arial" w:cs="Arial"/>
                <w:b/>
                <w:color w:val="00B0F0"/>
                <w:sz w:val="30"/>
                <w:lang w:val="nl-NL"/>
              </w:rPr>
              <w:t>OUDERS</w:t>
            </w:r>
          </w:p>
          <w:p w14:paraId="2C03E456" w14:textId="77777777" w:rsidR="007A1F7B" w:rsidRPr="007A1F7B" w:rsidRDefault="007A1F7B" w:rsidP="007A1F7B">
            <w:pPr>
              <w:autoSpaceDE w:val="0"/>
              <w:autoSpaceDN w:val="0"/>
              <w:adjustRightInd w:val="0"/>
              <w:spacing w:after="0" w:line="241" w:lineRule="atLeast"/>
              <w:jc w:val="both"/>
              <w:rPr>
                <w:rFonts w:ascii="Arial" w:eastAsia="Calibri" w:hAnsi="Arial" w:cs="Arial"/>
                <w:bCs/>
                <w:color w:val="000000"/>
                <w:sz w:val="20"/>
                <w:szCs w:val="18"/>
              </w:rPr>
            </w:pPr>
            <w:r w:rsidRPr="007A1F7B">
              <w:rPr>
                <w:rFonts w:ascii="Arial" w:eastAsia="Calibri" w:hAnsi="Arial" w:cs="Arial"/>
                <w:bCs/>
                <w:color w:val="000000"/>
                <w:sz w:val="20"/>
                <w:szCs w:val="18"/>
              </w:rPr>
              <w:t>Als behandelteam willen wij u en uw kind graag ondersteunen bij de voorbereiding op meer zelfstandigheid. De komende jaren zal uw kind meerdere veranderingen doormaken, waaronder de overgang van kinderzorg naar volwassenenzorg. Doel van het Ready Steady Go programma is, samen met u, uw kind zo optimaal mogelijk te ondersteunen om op eigen benen te leren staan.</w:t>
            </w:r>
          </w:p>
          <w:p w14:paraId="2C5B7DAD" w14:textId="77777777" w:rsidR="007A1F7B" w:rsidRPr="007A1F7B" w:rsidRDefault="007A1F7B" w:rsidP="007A1F7B">
            <w:pPr>
              <w:autoSpaceDE w:val="0"/>
              <w:autoSpaceDN w:val="0"/>
              <w:adjustRightInd w:val="0"/>
              <w:spacing w:after="0" w:line="241" w:lineRule="atLeast"/>
              <w:jc w:val="both"/>
              <w:rPr>
                <w:rFonts w:ascii="Arial" w:eastAsia="Calibri" w:hAnsi="Arial" w:cs="Arial"/>
                <w:bCs/>
                <w:color w:val="000000"/>
                <w:sz w:val="20"/>
                <w:szCs w:val="18"/>
              </w:rPr>
            </w:pPr>
            <w:r w:rsidRPr="007A1F7B">
              <w:rPr>
                <w:rFonts w:ascii="Arial" w:eastAsia="Calibri" w:hAnsi="Arial" w:cs="Arial"/>
                <w:bCs/>
                <w:color w:val="000000"/>
                <w:sz w:val="20"/>
                <w:szCs w:val="18"/>
              </w:rPr>
              <w:t>Door deze vragenlijst in te vullen kan het behandelteam samen met u en uw kind een plan te maken dat past bij de wensen en behoeften.</w:t>
            </w:r>
          </w:p>
          <w:p w14:paraId="2AF7FFF1" w14:textId="4CF125CC" w:rsidR="00064A17" w:rsidRPr="00EB77F9" w:rsidRDefault="007A1F7B" w:rsidP="007A1F7B">
            <w:pPr>
              <w:autoSpaceDE w:val="0"/>
              <w:autoSpaceDN w:val="0"/>
              <w:adjustRightInd w:val="0"/>
              <w:spacing w:after="0" w:line="241" w:lineRule="atLeast"/>
              <w:jc w:val="both"/>
              <w:rPr>
                <w:rFonts w:ascii="Arial" w:eastAsia="Calibri" w:hAnsi="Arial" w:cs="Arial"/>
                <w:bCs/>
                <w:color w:val="000000"/>
                <w:sz w:val="20"/>
                <w:szCs w:val="18"/>
              </w:rPr>
            </w:pPr>
            <w:r w:rsidRPr="007A1F7B">
              <w:rPr>
                <w:rFonts w:ascii="Arial" w:eastAsia="Calibri" w:hAnsi="Arial" w:cs="Arial"/>
                <w:bCs/>
                <w:color w:val="000000"/>
                <w:sz w:val="20"/>
                <w:szCs w:val="18"/>
              </w:rPr>
              <w:t>Vul alstublieft alle vragen in die van toepassing zijn op uw situatie. Twijfelt u over een vraag of antwoord, overleg dan met de arts of verpleegkundige.</w:t>
            </w:r>
          </w:p>
        </w:tc>
      </w:tr>
      <w:tr w:rsidR="00961562" w:rsidRPr="00E032D4" w14:paraId="389279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tcBorders>
              <w:top w:val="single" w:sz="8" w:space="0" w:color="D9D9D9" w:themeColor="background1" w:themeShade="D9"/>
            </w:tcBorders>
            <w:shd w:val="clear" w:color="auto" w:fill="F2F2F2" w:themeFill="background1" w:themeFillShade="F2"/>
          </w:tcPr>
          <w:p w14:paraId="54F166DA" w14:textId="77777777" w:rsidR="00B7208C" w:rsidRPr="007A444E" w:rsidRDefault="00B7208C" w:rsidP="000B420C">
            <w:pPr>
              <w:autoSpaceDE w:val="0"/>
              <w:autoSpaceDN w:val="0"/>
              <w:adjustRightInd w:val="0"/>
              <w:rPr>
                <w:rFonts w:ascii="Arial" w:hAnsi="Arial" w:cs="Arial"/>
                <w:b/>
                <w:sz w:val="20"/>
                <w:szCs w:val="20"/>
              </w:rPr>
            </w:pPr>
            <w:r w:rsidRPr="007A444E">
              <w:rPr>
                <w:rFonts w:ascii="Arial" w:hAnsi="Arial" w:cs="Arial"/>
                <w:b/>
                <w:sz w:val="20"/>
                <w:szCs w:val="20"/>
              </w:rPr>
              <w:t xml:space="preserve">KENNIS EN VAARDIGHEDEN </w:t>
            </w:r>
          </w:p>
        </w:tc>
        <w:tc>
          <w:tcPr>
            <w:tcW w:w="708" w:type="dxa"/>
            <w:tcBorders>
              <w:top w:val="single" w:sz="8" w:space="0" w:color="D9D9D9" w:themeColor="background1" w:themeShade="D9"/>
            </w:tcBorders>
            <w:shd w:val="clear" w:color="auto" w:fill="F2F2F2" w:themeFill="background1" w:themeFillShade="F2"/>
          </w:tcPr>
          <w:p w14:paraId="4C03AD2F" w14:textId="10F710B9" w:rsidR="00B7208C" w:rsidRPr="007A444E" w:rsidRDefault="00B7208C" w:rsidP="000B420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tcBorders>
              <w:top w:val="single" w:sz="8" w:space="0" w:color="D9D9D9" w:themeColor="background1" w:themeShade="D9"/>
            </w:tcBorders>
            <w:shd w:val="clear" w:color="auto" w:fill="F2F2F2" w:themeFill="background1" w:themeFillShade="F2"/>
          </w:tcPr>
          <w:p w14:paraId="4417C4CF" w14:textId="63D2229C" w:rsidR="00B7208C" w:rsidRPr="007A444E" w:rsidRDefault="00B7208C" w:rsidP="001E56C4">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03" w:type="dxa"/>
            <w:tcBorders>
              <w:top w:val="single" w:sz="8" w:space="0" w:color="D9D9D9" w:themeColor="background1" w:themeShade="D9"/>
            </w:tcBorders>
            <w:shd w:val="clear" w:color="auto" w:fill="F2F2F2" w:themeFill="background1" w:themeFillShade="F2"/>
          </w:tcPr>
          <w:p w14:paraId="2085605B" w14:textId="27AE0480"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2C201C87" w14:textId="77777777" w:rsidTr="00EF273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05"/>
        </w:trPr>
        <w:tc>
          <w:tcPr>
            <w:tcW w:w="6829" w:type="dxa"/>
            <w:gridSpan w:val="2"/>
          </w:tcPr>
          <w:p w14:paraId="664D93D3" w14:textId="7D73BB7D" w:rsidR="00D63443" w:rsidRPr="007A444E" w:rsidRDefault="007A1F7B" w:rsidP="007A1F7B">
            <w:pPr>
              <w:autoSpaceDE w:val="0"/>
              <w:autoSpaceDN w:val="0"/>
              <w:adjustRightInd w:val="0"/>
              <w:rPr>
                <w:rFonts w:ascii="Arial" w:hAnsi="Arial" w:cs="Arial"/>
                <w:sz w:val="20"/>
                <w:szCs w:val="20"/>
              </w:rPr>
            </w:pPr>
            <w:r w:rsidRPr="007A1F7B">
              <w:rPr>
                <w:rFonts w:ascii="Arial" w:hAnsi="Arial" w:cs="Arial"/>
                <w:sz w:val="20"/>
                <w:szCs w:val="20"/>
              </w:rPr>
              <w:t>Ik begrijp wat ‘trans</w:t>
            </w:r>
            <w:r>
              <w:rPr>
                <w:rFonts w:ascii="Arial" w:hAnsi="Arial" w:cs="Arial"/>
                <w:sz w:val="20"/>
                <w:szCs w:val="20"/>
              </w:rPr>
              <w:t>itie in zorg’ inhoudt</w:t>
            </w:r>
          </w:p>
        </w:tc>
        <w:tc>
          <w:tcPr>
            <w:tcW w:w="708" w:type="dxa"/>
          </w:tcPr>
          <w:p w14:paraId="492CE6AF"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5A9AAA07"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7A79C24E" w14:textId="77777777" w:rsidR="00D63443" w:rsidRPr="007A444E" w:rsidRDefault="00D63443" w:rsidP="000B420C">
            <w:pPr>
              <w:autoSpaceDE w:val="0"/>
              <w:autoSpaceDN w:val="0"/>
              <w:adjustRightInd w:val="0"/>
              <w:rPr>
                <w:rFonts w:ascii="Arial" w:hAnsi="Arial" w:cs="Arial"/>
                <w:sz w:val="20"/>
                <w:szCs w:val="20"/>
              </w:rPr>
            </w:pPr>
          </w:p>
        </w:tc>
      </w:tr>
      <w:tr w:rsidR="00EF2739" w:rsidRPr="00E032D4" w14:paraId="4E3F0B4E" w14:textId="77777777" w:rsidTr="00EF273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05"/>
        </w:trPr>
        <w:tc>
          <w:tcPr>
            <w:tcW w:w="6829" w:type="dxa"/>
            <w:gridSpan w:val="2"/>
          </w:tcPr>
          <w:p w14:paraId="02FE36A1" w14:textId="0C053913" w:rsidR="00EF2739" w:rsidRPr="00EF2739" w:rsidRDefault="007A1F7B" w:rsidP="00EC512A">
            <w:pPr>
              <w:autoSpaceDE w:val="0"/>
              <w:autoSpaceDN w:val="0"/>
              <w:adjustRightInd w:val="0"/>
              <w:rPr>
                <w:rFonts w:ascii="Arial" w:hAnsi="Arial" w:cs="Arial"/>
                <w:sz w:val="20"/>
                <w:szCs w:val="20"/>
              </w:rPr>
            </w:pPr>
            <w:r w:rsidRPr="007A1F7B">
              <w:rPr>
                <w:rFonts w:ascii="Arial" w:hAnsi="Arial" w:cs="Arial"/>
                <w:sz w:val="20"/>
                <w:szCs w:val="20"/>
              </w:rPr>
              <w:t xml:space="preserve">Ik weet wie </w:t>
            </w:r>
            <w:proofErr w:type="spellStart"/>
            <w:r w:rsidRPr="007A1F7B">
              <w:rPr>
                <w:rFonts w:ascii="Arial" w:hAnsi="Arial" w:cs="Arial"/>
                <w:sz w:val="20"/>
                <w:szCs w:val="20"/>
              </w:rPr>
              <w:t>wie</w:t>
            </w:r>
            <w:proofErr w:type="spellEnd"/>
            <w:r w:rsidRPr="007A1F7B">
              <w:rPr>
                <w:rFonts w:ascii="Arial" w:hAnsi="Arial" w:cs="Arial"/>
                <w:sz w:val="20"/>
                <w:szCs w:val="20"/>
              </w:rPr>
              <w:t xml:space="preserve"> is in het behandelteam en begrijp de verschillen tusse</w:t>
            </w:r>
            <w:r>
              <w:rPr>
                <w:rFonts w:ascii="Arial" w:hAnsi="Arial" w:cs="Arial"/>
                <w:sz w:val="20"/>
                <w:szCs w:val="20"/>
              </w:rPr>
              <w:t>n kinderzorg en volwassenenzorg</w:t>
            </w:r>
          </w:p>
        </w:tc>
        <w:tc>
          <w:tcPr>
            <w:tcW w:w="708" w:type="dxa"/>
          </w:tcPr>
          <w:p w14:paraId="6D827FE6" w14:textId="77777777" w:rsidR="00EF2739" w:rsidRPr="007A444E" w:rsidRDefault="00EF2739" w:rsidP="000B420C">
            <w:pPr>
              <w:autoSpaceDE w:val="0"/>
              <w:autoSpaceDN w:val="0"/>
              <w:adjustRightInd w:val="0"/>
              <w:rPr>
                <w:rFonts w:ascii="Arial" w:hAnsi="Arial" w:cs="Arial"/>
                <w:sz w:val="20"/>
                <w:szCs w:val="20"/>
              </w:rPr>
            </w:pPr>
          </w:p>
        </w:tc>
        <w:tc>
          <w:tcPr>
            <w:tcW w:w="709" w:type="dxa"/>
          </w:tcPr>
          <w:p w14:paraId="42718A5A" w14:textId="77777777" w:rsidR="00EF2739" w:rsidRPr="007A444E" w:rsidRDefault="00EF2739" w:rsidP="000B420C">
            <w:pPr>
              <w:autoSpaceDE w:val="0"/>
              <w:autoSpaceDN w:val="0"/>
              <w:adjustRightInd w:val="0"/>
              <w:rPr>
                <w:rFonts w:ascii="Arial" w:hAnsi="Arial" w:cs="Arial"/>
                <w:sz w:val="20"/>
                <w:szCs w:val="20"/>
              </w:rPr>
            </w:pPr>
          </w:p>
        </w:tc>
        <w:tc>
          <w:tcPr>
            <w:tcW w:w="2103" w:type="dxa"/>
          </w:tcPr>
          <w:p w14:paraId="18D5698D" w14:textId="77777777" w:rsidR="00EF2739" w:rsidRPr="007A444E" w:rsidRDefault="00EF2739" w:rsidP="000B420C">
            <w:pPr>
              <w:autoSpaceDE w:val="0"/>
              <w:autoSpaceDN w:val="0"/>
              <w:adjustRightInd w:val="0"/>
              <w:rPr>
                <w:rFonts w:ascii="Arial" w:hAnsi="Arial" w:cs="Arial"/>
                <w:sz w:val="20"/>
                <w:szCs w:val="20"/>
              </w:rPr>
            </w:pPr>
          </w:p>
        </w:tc>
      </w:tr>
      <w:tr w:rsidR="00961562" w:rsidRPr="00E032D4" w14:paraId="6779CF4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05"/>
        </w:trPr>
        <w:tc>
          <w:tcPr>
            <w:tcW w:w="6829" w:type="dxa"/>
            <w:gridSpan w:val="2"/>
          </w:tcPr>
          <w:p w14:paraId="66F339FD" w14:textId="6E2872EF" w:rsidR="00D63443" w:rsidRPr="007A444E" w:rsidRDefault="007A1F7B" w:rsidP="000B420C">
            <w:pPr>
              <w:autoSpaceDE w:val="0"/>
              <w:autoSpaceDN w:val="0"/>
              <w:adjustRightInd w:val="0"/>
              <w:rPr>
                <w:rFonts w:ascii="Arial" w:hAnsi="Arial" w:cs="Arial"/>
                <w:sz w:val="20"/>
                <w:szCs w:val="20"/>
              </w:rPr>
            </w:pPr>
            <w:r w:rsidRPr="007A1F7B">
              <w:rPr>
                <w:rFonts w:ascii="Arial" w:hAnsi="Arial" w:cs="Arial"/>
                <w:sz w:val="20"/>
                <w:szCs w:val="20"/>
              </w:rPr>
              <w:t>Ik weet welke mogelijkheden tot ondersteuning er zijn voor ouders van jongeren met een vergelijkbare aandoening als van mijn kind</w:t>
            </w:r>
          </w:p>
        </w:tc>
        <w:tc>
          <w:tcPr>
            <w:tcW w:w="708" w:type="dxa"/>
          </w:tcPr>
          <w:p w14:paraId="1C047BAD"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73094A60"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46773D5C"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37499390"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0"/>
        </w:trPr>
        <w:tc>
          <w:tcPr>
            <w:tcW w:w="6829" w:type="dxa"/>
            <w:gridSpan w:val="2"/>
          </w:tcPr>
          <w:p w14:paraId="7ABB70F7" w14:textId="70E25466" w:rsidR="00D63443" w:rsidRPr="007A444E" w:rsidRDefault="007A1F7B" w:rsidP="000B420C">
            <w:pPr>
              <w:autoSpaceDE w:val="0"/>
              <w:autoSpaceDN w:val="0"/>
              <w:adjustRightInd w:val="0"/>
              <w:rPr>
                <w:rFonts w:ascii="Arial" w:hAnsi="Arial" w:cs="Arial"/>
                <w:sz w:val="20"/>
                <w:szCs w:val="20"/>
              </w:rPr>
            </w:pPr>
            <w:r w:rsidRPr="007A1F7B">
              <w:rPr>
                <w:rFonts w:ascii="Arial" w:hAnsi="Arial" w:cs="Arial"/>
                <w:sz w:val="20"/>
                <w:szCs w:val="20"/>
              </w:rPr>
              <w:t>Ik begrijp hoe de aandoening van mijn kind zich zou kunnen ontwikke</w:t>
            </w:r>
            <w:r>
              <w:rPr>
                <w:rFonts w:ascii="Arial" w:hAnsi="Arial" w:cs="Arial"/>
                <w:sz w:val="20"/>
                <w:szCs w:val="20"/>
              </w:rPr>
              <w:t>len als hij/zij volwassen wordt</w:t>
            </w:r>
          </w:p>
        </w:tc>
        <w:tc>
          <w:tcPr>
            <w:tcW w:w="708" w:type="dxa"/>
          </w:tcPr>
          <w:p w14:paraId="03E9A0D4"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34CBAA7A"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0457CC69" w14:textId="77777777" w:rsidR="00D63443" w:rsidRPr="007A444E" w:rsidRDefault="00D63443" w:rsidP="000B420C">
            <w:pPr>
              <w:autoSpaceDE w:val="0"/>
              <w:autoSpaceDN w:val="0"/>
              <w:adjustRightInd w:val="0"/>
              <w:rPr>
                <w:rFonts w:ascii="Arial" w:hAnsi="Arial" w:cs="Arial"/>
                <w:sz w:val="20"/>
                <w:szCs w:val="20"/>
              </w:rPr>
            </w:pPr>
          </w:p>
        </w:tc>
      </w:tr>
      <w:tr w:rsidR="00EB77F9" w:rsidRPr="00E032D4" w14:paraId="2967BB7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94"/>
        </w:trPr>
        <w:tc>
          <w:tcPr>
            <w:tcW w:w="6829" w:type="dxa"/>
            <w:gridSpan w:val="2"/>
          </w:tcPr>
          <w:p w14:paraId="058FC659" w14:textId="52563383" w:rsidR="00EB77F9" w:rsidRPr="00EB77F9" w:rsidRDefault="007A1F7B" w:rsidP="000B420C">
            <w:pPr>
              <w:autoSpaceDE w:val="0"/>
              <w:autoSpaceDN w:val="0"/>
              <w:adjustRightInd w:val="0"/>
              <w:rPr>
                <w:rFonts w:ascii="Arial" w:hAnsi="Arial" w:cs="Arial"/>
                <w:sz w:val="20"/>
                <w:szCs w:val="20"/>
              </w:rPr>
            </w:pPr>
            <w:r w:rsidRPr="007A1F7B">
              <w:rPr>
                <w:rFonts w:ascii="Arial" w:hAnsi="Arial" w:cs="Arial"/>
                <w:sz w:val="20"/>
                <w:szCs w:val="20"/>
              </w:rPr>
              <w:t>Ik heb vertrouwen in de kennis die mijn kind heeft over zijn/haar aandoening en de behandeling daarvan</w:t>
            </w:r>
          </w:p>
        </w:tc>
        <w:tc>
          <w:tcPr>
            <w:tcW w:w="708" w:type="dxa"/>
          </w:tcPr>
          <w:p w14:paraId="77B8EC57"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0C4FC5A9"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6B5EA834" w14:textId="77777777" w:rsidR="00EB77F9" w:rsidRPr="007A444E" w:rsidRDefault="00EB77F9" w:rsidP="000B420C">
            <w:pPr>
              <w:autoSpaceDE w:val="0"/>
              <w:autoSpaceDN w:val="0"/>
              <w:adjustRightInd w:val="0"/>
              <w:rPr>
                <w:rFonts w:ascii="Arial" w:hAnsi="Arial" w:cs="Arial"/>
                <w:sz w:val="20"/>
                <w:szCs w:val="20"/>
              </w:rPr>
            </w:pPr>
          </w:p>
        </w:tc>
      </w:tr>
      <w:tr w:rsidR="00A05AED" w:rsidRPr="00E032D4" w14:paraId="49BA492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5"/>
        </w:trPr>
        <w:tc>
          <w:tcPr>
            <w:tcW w:w="6829" w:type="dxa"/>
            <w:gridSpan w:val="2"/>
          </w:tcPr>
          <w:p w14:paraId="6E065D2E" w14:textId="0AE0FD68" w:rsidR="00A05AED" w:rsidRPr="007A444E" w:rsidRDefault="007A1F7B" w:rsidP="000B420C">
            <w:pPr>
              <w:autoSpaceDE w:val="0"/>
              <w:autoSpaceDN w:val="0"/>
              <w:adjustRightInd w:val="0"/>
              <w:rPr>
                <w:rFonts w:ascii="Arial" w:hAnsi="Arial" w:cs="Arial"/>
                <w:sz w:val="20"/>
                <w:szCs w:val="20"/>
              </w:rPr>
            </w:pPr>
            <w:r w:rsidRPr="007A1F7B">
              <w:rPr>
                <w:rFonts w:ascii="Arial" w:hAnsi="Arial" w:cs="Arial"/>
                <w:sz w:val="20"/>
                <w:szCs w:val="20"/>
              </w:rPr>
              <w:t>Ik begrijp welke veranderingen (lichamelijk, emotioneel en psychosociaal) mijn kind doormaakt tijdens de puberteit/adolescentie en hoe dit zijn/haar aandoening kan beïnvloeden en omgekeerd</w:t>
            </w:r>
          </w:p>
        </w:tc>
        <w:tc>
          <w:tcPr>
            <w:tcW w:w="708" w:type="dxa"/>
          </w:tcPr>
          <w:p w14:paraId="05318FA5" w14:textId="77777777" w:rsidR="00A05AED" w:rsidRPr="007A444E" w:rsidRDefault="00A05AED" w:rsidP="000B420C">
            <w:pPr>
              <w:autoSpaceDE w:val="0"/>
              <w:autoSpaceDN w:val="0"/>
              <w:adjustRightInd w:val="0"/>
              <w:rPr>
                <w:rFonts w:ascii="Arial" w:hAnsi="Arial" w:cs="Arial"/>
                <w:sz w:val="20"/>
                <w:szCs w:val="20"/>
              </w:rPr>
            </w:pPr>
          </w:p>
        </w:tc>
        <w:tc>
          <w:tcPr>
            <w:tcW w:w="709" w:type="dxa"/>
          </w:tcPr>
          <w:p w14:paraId="59607000" w14:textId="77777777" w:rsidR="00A05AED" w:rsidRPr="007A444E" w:rsidRDefault="00A05AED" w:rsidP="000B420C">
            <w:pPr>
              <w:autoSpaceDE w:val="0"/>
              <w:autoSpaceDN w:val="0"/>
              <w:adjustRightInd w:val="0"/>
              <w:rPr>
                <w:rFonts w:ascii="Arial" w:hAnsi="Arial" w:cs="Arial"/>
                <w:sz w:val="20"/>
                <w:szCs w:val="20"/>
              </w:rPr>
            </w:pPr>
          </w:p>
        </w:tc>
        <w:tc>
          <w:tcPr>
            <w:tcW w:w="2103" w:type="dxa"/>
          </w:tcPr>
          <w:p w14:paraId="63B59FA4" w14:textId="77777777" w:rsidR="00A05AED" w:rsidRPr="007A444E" w:rsidRDefault="00A05AED" w:rsidP="000B420C">
            <w:pPr>
              <w:autoSpaceDE w:val="0"/>
              <w:autoSpaceDN w:val="0"/>
              <w:adjustRightInd w:val="0"/>
              <w:rPr>
                <w:rFonts w:ascii="Arial" w:hAnsi="Arial" w:cs="Arial"/>
                <w:sz w:val="20"/>
                <w:szCs w:val="20"/>
              </w:rPr>
            </w:pPr>
          </w:p>
        </w:tc>
      </w:tr>
      <w:tr w:rsidR="00EB77F9" w:rsidRPr="00E032D4" w14:paraId="48BA2C4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7"/>
        </w:trPr>
        <w:tc>
          <w:tcPr>
            <w:tcW w:w="6829" w:type="dxa"/>
            <w:gridSpan w:val="2"/>
          </w:tcPr>
          <w:p w14:paraId="38C475FC" w14:textId="64275471" w:rsidR="00EB77F9" w:rsidRPr="00A05AED" w:rsidRDefault="007A1F7B" w:rsidP="000B420C">
            <w:pPr>
              <w:autoSpaceDE w:val="0"/>
              <w:autoSpaceDN w:val="0"/>
              <w:adjustRightInd w:val="0"/>
              <w:rPr>
                <w:rFonts w:ascii="Arial" w:hAnsi="Arial" w:cs="Arial"/>
                <w:sz w:val="20"/>
                <w:szCs w:val="20"/>
              </w:rPr>
            </w:pPr>
            <w:r w:rsidRPr="007A1F7B">
              <w:rPr>
                <w:rFonts w:ascii="Arial" w:hAnsi="Arial" w:cs="Arial"/>
                <w:sz w:val="20"/>
                <w:szCs w:val="20"/>
              </w:rPr>
              <w:t>Ik heb vertrouwen in mijn eigen vermogen om mijn kind te begeleiden naar zelf verantwoordelijk zijn voor zijn/haar medicatie</w:t>
            </w:r>
          </w:p>
        </w:tc>
        <w:tc>
          <w:tcPr>
            <w:tcW w:w="708" w:type="dxa"/>
          </w:tcPr>
          <w:p w14:paraId="63EF0CED"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64CFCBC5"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12C91F15" w14:textId="77777777" w:rsidR="00EB77F9" w:rsidRPr="007A444E" w:rsidRDefault="00EB77F9" w:rsidP="000B420C">
            <w:pPr>
              <w:autoSpaceDE w:val="0"/>
              <w:autoSpaceDN w:val="0"/>
              <w:adjustRightInd w:val="0"/>
              <w:rPr>
                <w:rFonts w:ascii="Arial" w:hAnsi="Arial" w:cs="Arial"/>
                <w:sz w:val="20"/>
                <w:szCs w:val="20"/>
              </w:rPr>
            </w:pPr>
          </w:p>
        </w:tc>
      </w:tr>
      <w:tr w:rsidR="00ED19C5" w:rsidRPr="00E032D4" w14:paraId="3662E69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7"/>
        </w:trPr>
        <w:tc>
          <w:tcPr>
            <w:tcW w:w="6829" w:type="dxa"/>
            <w:gridSpan w:val="2"/>
          </w:tcPr>
          <w:p w14:paraId="2ADC9AFD" w14:textId="2F9569D8" w:rsidR="00ED19C5" w:rsidRPr="00EB77F9" w:rsidRDefault="007A1F7B" w:rsidP="00EC512A">
            <w:pPr>
              <w:autoSpaceDE w:val="0"/>
              <w:autoSpaceDN w:val="0"/>
              <w:adjustRightInd w:val="0"/>
              <w:rPr>
                <w:rFonts w:ascii="Arial" w:hAnsi="Arial" w:cs="Arial"/>
                <w:sz w:val="20"/>
                <w:szCs w:val="20"/>
              </w:rPr>
            </w:pPr>
            <w:r w:rsidRPr="007A1F7B">
              <w:rPr>
                <w:rFonts w:ascii="Arial" w:hAnsi="Arial" w:cs="Arial"/>
                <w:sz w:val="20"/>
                <w:szCs w:val="20"/>
              </w:rPr>
              <w:t>Ik heb er vertrouwen in dat ik mijn zoon/dochter kan leren zelfstandig om te gaan met zijn/haar aandoening</w:t>
            </w:r>
          </w:p>
        </w:tc>
        <w:tc>
          <w:tcPr>
            <w:tcW w:w="708" w:type="dxa"/>
          </w:tcPr>
          <w:p w14:paraId="6C32A364" w14:textId="77777777" w:rsidR="00ED19C5" w:rsidRPr="007A444E" w:rsidRDefault="00ED19C5" w:rsidP="000B420C">
            <w:pPr>
              <w:autoSpaceDE w:val="0"/>
              <w:autoSpaceDN w:val="0"/>
              <w:adjustRightInd w:val="0"/>
              <w:rPr>
                <w:rFonts w:ascii="Arial" w:hAnsi="Arial" w:cs="Arial"/>
                <w:sz w:val="20"/>
                <w:szCs w:val="20"/>
              </w:rPr>
            </w:pPr>
          </w:p>
        </w:tc>
        <w:tc>
          <w:tcPr>
            <w:tcW w:w="709" w:type="dxa"/>
          </w:tcPr>
          <w:p w14:paraId="6DB3181B" w14:textId="77777777" w:rsidR="00ED19C5" w:rsidRPr="007A444E" w:rsidRDefault="00ED19C5" w:rsidP="000B420C">
            <w:pPr>
              <w:autoSpaceDE w:val="0"/>
              <w:autoSpaceDN w:val="0"/>
              <w:adjustRightInd w:val="0"/>
              <w:rPr>
                <w:rFonts w:ascii="Arial" w:hAnsi="Arial" w:cs="Arial"/>
                <w:sz w:val="20"/>
                <w:szCs w:val="20"/>
              </w:rPr>
            </w:pPr>
          </w:p>
        </w:tc>
        <w:tc>
          <w:tcPr>
            <w:tcW w:w="2103" w:type="dxa"/>
          </w:tcPr>
          <w:p w14:paraId="0AB0A97D" w14:textId="77777777" w:rsidR="00ED19C5" w:rsidRPr="007A444E" w:rsidRDefault="00ED19C5" w:rsidP="000B420C">
            <w:pPr>
              <w:autoSpaceDE w:val="0"/>
              <w:autoSpaceDN w:val="0"/>
              <w:adjustRightInd w:val="0"/>
              <w:rPr>
                <w:rFonts w:ascii="Arial" w:hAnsi="Arial" w:cs="Arial"/>
                <w:sz w:val="20"/>
                <w:szCs w:val="20"/>
              </w:rPr>
            </w:pPr>
          </w:p>
        </w:tc>
      </w:tr>
      <w:tr w:rsidR="00B7208C" w:rsidRPr="00E032D4" w14:paraId="192BDE8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55"/>
        </w:trPr>
        <w:tc>
          <w:tcPr>
            <w:tcW w:w="6829" w:type="dxa"/>
            <w:gridSpan w:val="2"/>
          </w:tcPr>
          <w:p w14:paraId="2CA6D542" w14:textId="011365B4" w:rsidR="00EF2739" w:rsidRPr="007A444E" w:rsidRDefault="00B7208C"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75013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6005D83"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071058D0"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A70681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shd w:val="clear" w:color="auto" w:fill="F2F2F2" w:themeFill="background1" w:themeFillShade="F2"/>
          </w:tcPr>
          <w:p w14:paraId="622D951C" w14:textId="303F9D73" w:rsidR="00B7208C" w:rsidRPr="007A444E" w:rsidRDefault="007A1F7B" w:rsidP="007A1F7B">
            <w:pPr>
              <w:autoSpaceDE w:val="0"/>
              <w:autoSpaceDN w:val="0"/>
              <w:adjustRightInd w:val="0"/>
              <w:rPr>
                <w:rFonts w:ascii="Arial" w:hAnsi="Arial" w:cs="Arial"/>
                <w:b/>
                <w:sz w:val="20"/>
                <w:szCs w:val="20"/>
              </w:rPr>
            </w:pPr>
            <w:r>
              <w:rPr>
                <w:rFonts w:ascii="Arial" w:hAnsi="Arial" w:cs="Arial"/>
                <w:b/>
                <w:sz w:val="20"/>
                <w:szCs w:val="20"/>
              </w:rPr>
              <w:t>ZELFSTANDIGHEID STIMULEREN: DAGELIJKS LEVEN</w:t>
            </w:r>
          </w:p>
        </w:tc>
        <w:tc>
          <w:tcPr>
            <w:tcW w:w="708" w:type="dxa"/>
            <w:shd w:val="clear" w:color="auto" w:fill="F2F2F2" w:themeFill="background1" w:themeFillShade="F2"/>
          </w:tcPr>
          <w:p w14:paraId="09BE48E3" w14:textId="781F8FF5"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228E3E99" w14:textId="6DE2985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NEE</w:t>
            </w:r>
          </w:p>
        </w:tc>
        <w:tc>
          <w:tcPr>
            <w:tcW w:w="2103" w:type="dxa"/>
            <w:shd w:val="clear" w:color="auto" w:fill="F2F2F2" w:themeFill="background1" w:themeFillShade="F2"/>
          </w:tcPr>
          <w:p w14:paraId="1CAED6BA" w14:textId="28FC63C8"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76A4ECB3" w14:textId="77777777" w:rsidTr="00EC512A">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60"/>
        </w:trPr>
        <w:tc>
          <w:tcPr>
            <w:tcW w:w="6829" w:type="dxa"/>
            <w:gridSpan w:val="2"/>
          </w:tcPr>
          <w:p w14:paraId="45576333" w14:textId="34D3769F" w:rsidR="00B7208C" w:rsidRPr="007A1F7B" w:rsidRDefault="007A1F7B" w:rsidP="007A1F7B">
            <w:pPr>
              <w:pStyle w:val="Tekstopmerking"/>
              <w:rPr>
                <w:rFonts w:ascii="Arial" w:hAnsi="Arial" w:cs="Arial"/>
              </w:rPr>
            </w:pPr>
            <w:r w:rsidRPr="007A1F7B">
              <w:rPr>
                <w:rFonts w:ascii="Arial" w:hAnsi="Arial" w:cs="Arial"/>
              </w:rPr>
              <w:t>Ik stimuleer mijn kind in zijn/haar zelfstandigheid ten aanzien van: aankleden,</w:t>
            </w:r>
            <w:r>
              <w:rPr>
                <w:rFonts w:ascii="Arial" w:hAnsi="Arial" w:cs="Arial"/>
              </w:rPr>
              <w:t xml:space="preserve"> douchen, eten klaarmaken, enz.</w:t>
            </w:r>
          </w:p>
        </w:tc>
        <w:tc>
          <w:tcPr>
            <w:tcW w:w="708" w:type="dxa"/>
          </w:tcPr>
          <w:p w14:paraId="448571C5"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4E6A6F0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4323EED"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2901E7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86"/>
        </w:trPr>
        <w:tc>
          <w:tcPr>
            <w:tcW w:w="6829" w:type="dxa"/>
            <w:gridSpan w:val="2"/>
          </w:tcPr>
          <w:p w14:paraId="301990BB" w14:textId="1932FB03" w:rsidR="00B7208C" w:rsidRPr="007A1F7B" w:rsidRDefault="007A1F7B" w:rsidP="00B7208C">
            <w:pPr>
              <w:autoSpaceDE w:val="0"/>
              <w:autoSpaceDN w:val="0"/>
              <w:adjustRightInd w:val="0"/>
              <w:rPr>
                <w:rFonts w:ascii="Arial" w:hAnsi="Arial" w:cs="Arial"/>
                <w:sz w:val="20"/>
                <w:szCs w:val="20"/>
              </w:rPr>
            </w:pPr>
            <w:r w:rsidRPr="007A1F7B">
              <w:rPr>
                <w:rFonts w:ascii="Arial" w:hAnsi="Arial" w:cs="Arial"/>
                <w:sz w:val="20"/>
              </w:rPr>
              <w:t>Ik kan mijn kind adviseren</w:t>
            </w:r>
            <w:r w:rsidRPr="007A1F7B">
              <w:rPr>
                <w:sz w:val="20"/>
              </w:rPr>
              <w:t xml:space="preserve"> </w:t>
            </w:r>
            <w:r w:rsidRPr="007A1F7B">
              <w:rPr>
                <w:rFonts w:ascii="Arial" w:hAnsi="Arial" w:cs="Arial"/>
                <w:sz w:val="20"/>
              </w:rPr>
              <w:t>over rechten op uitkeringen/toeslagen (indien van toepassing)</w:t>
            </w:r>
          </w:p>
        </w:tc>
        <w:tc>
          <w:tcPr>
            <w:tcW w:w="708" w:type="dxa"/>
          </w:tcPr>
          <w:p w14:paraId="5FD2199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A2CB6E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4070CDB3"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0D0DEA2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45"/>
        </w:trPr>
        <w:tc>
          <w:tcPr>
            <w:tcW w:w="6829" w:type="dxa"/>
            <w:gridSpan w:val="2"/>
          </w:tcPr>
          <w:p w14:paraId="259F0F01" w14:textId="31B66DB6"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20F5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22ED5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0F7CA05" w14:textId="77777777" w:rsidR="00B7208C" w:rsidRPr="007A444E" w:rsidRDefault="00B7208C" w:rsidP="00B7208C">
            <w:pPr>
              <w:autoSpaceDE w:val="0"/>
              <w:autoSpaceDN w:val="0"/>
              <w:adjustRightInd w:val="0"/>
              <w:rPr>
                <w:rFonts w:ascii="Arial" w:hAnsi="Arial" w:cs="Arial"/>
                <w:sz w:val="20"/>
                <w:szCs w:val="20"/>
              </w:rPr>
            </w:pPr>
          </w:p>
        </w:tc>
      </w:tr>
      <w:tr w:rsidR="007A1F7B" w:rsidRPr="00E032D4" w14:paraId="44AF3B8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shd w:val="clear" w:color="auto" w:fill="F2F2F2" w:themeFill="background1" w:themeFillShade="F2"/>
          </w:tcPr>
          <w:p w14:paraId="6276BE30" w14:textId="7512BB05" w:rsidR="007A1F7B" w:rsidRPr="007A444E" w:rsidRDefault="007A1F7B" w:rsidP="007A1F7B">
            <w:pPr>
              <w:autoSpaceDE w:val="0"/>
              <w:autoSpaceDN w:val="0"/>
              <w:adjustRightInd w:val="0"/>
              <w:rPr>
                <w:rFonts w:ascii="Arial" w:hAnsi="Arial" w:cs="Arial"/>
                <w:sz w:val="20"/>
                <w:szCs w:val="20"/>
              </w:rPr>
            </w:pPr>
            <w:r>
              <w:rPr>
                <w:rFonts w:ascii="Arial" w:hAnsi="Arial" w:cs="Arial"/>
                <w:b/>
                <w:sz w:val="20"/>
                <w:szCs w:val="20"/>
              </w:rPr>
              <w:t>ZELFSTANDIGHEID STIMULEREN: VOOR UW KIND EN UZELF OPKOMEN</w:t>
            </w:r>
          </w:p>
        </w:tc>
        <w:tc>
          <w:tcPr>
            <w:tcW w:w="708" w:type="dxa"/>
            <w:shd w:val="clear" w:color="auto" w:fill="F2F2F2" w:themeFill="background1" w:themeFillShade="F2"/>
          </w:tcPr>
          <w:p w14:paraId="006B30D3" w14:textId="3C18F1C5" w:rsidR="007A1F7B" w:rsidRPr="007A444E" w:rsidRDefault="007A1F7B" w:rsidP="007A1F7B">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2B3CCC05" w14:textId="23FFDE79" w:rsidR="007A1F7B" w:rsidRPr="007A444E" w:rsidRDefault="007A1F7B" w:rsidP="007A1F7B">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03" w:type="dxa"/>
            <w:shd w:val="clear" w:color="auto" w:fill="F2F2F2" w:themeFill="background1" w:themeFillShade="F2"/>
          </w:tcPr>
          <w:p w14:paraId="34413587" w14:textId="2A067B82" w:rsidR="007A1F7B" w:rsidRPr="007A444E" w:rsidRDefault="007A1F7B" w:rsidP="007A1F7B">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961562" w:rsidRPr="00E032D4" w14:paraId="6BC0702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118ABE4D" w14:textId="221AF1A0" w:rsidR="00B7208C" w:rsidRPr="007A444E" w:rsidRDefault="00EB77F9" w:rsidP="001E5020">
            <w:pPr>
              <w:autoSpaceDE w:val="0"/>
              <w:autoSpaceDN w:val="0"/>
              <w:adjustRightInd w:val="0"/>
              <w:rPr>
                <w:rFonts w:ascii="Arial" w:hAnsi="Arial" w:cs="Arial"/>
                <w:sz w:val="20"/>
                <w:szCs w:val="20"/>
              </w:rPr>
            </w:pPr>
            <w:r w:rsidRPr="00EB77F9">
              <w:rPr>
                <w:rFonts w:ascii="Arial" w:hAnsi="Arial" w:cs="Arial"/>
                <w:sz w:val="20"/>
                <w:szCs w:val="20"/>
              </w:rPr>
              <w:t>I</w:t>
            </w:r>
            <w:r w:rsidR="001E5020" w:rsidRPr="001E5020">
              <w:rPr>
                <w:rFonts w:ascii="Arial" w:hAnsi="Arial" w:cs="Arial"/>
                <w:sz w:val="20"/>
                <w:szCs w:val="20"/>
              </w:rPr>
              <w:t>k ben er zeker van dat mijn kind zich alle</w:t>
            </w:r>
            <w:r w:rsidR="001E5020">
              <w:rPr>
                <w:rFonts w:ascii="Arial" w:hAnsi="Arial" w:cs="Arial"/>
                <w:sz w:val="20"/>
                <w:szCs w:val="20"/>
              </w:rPr>
              <w:t>en in de spreekkamer kan redden</w:t>
            </w:r>
          </w:p>
        </w:tc>
        <w:tc>
          <w:tcPr>
            <w:tcW w:w="708" w:type="dxa"/>
          </w:tcPr>
          <w:p w14:paraId="12B33BCF"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10A31A5"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F1F3851"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1CB6876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509BE07C" w14:textId="45F8CD32" w:rsidR="00B7208C" w:rsidRPr="007A444E" w:rsidRDefault="001E5020" w:rsidP="00B7208C">
            <w:pPr>
              <w:autoSpaceDE w:val="0"/>
              <w:autoSpaceDN w:val="0"/>
              <w:adjustRightInd w:val="0"/>
              <w:rPr>
                <w:rFonts w:ascii="Arial" w:hAnsi="Arial" w:cs="Arial"/>
                <w:sz w:val="20"/>
                <w:szCs w:val="20"/>
              </w:rPr>
            </w:pPr>
            <w:r w:rsidRPr="001E5020">
              <w:rPr>
                <w:rFonts w:ascii="Arial" w:hAnsi="Arial" w:cs="Arial"/>
                <w:sz w:val="20"/>
                <w:szCs w:val="20"/>
              </w:rPr>
              <w:t>Ik begrijp het recht dat mijn kind heeft op privacy in de zorg</w:t>
            </w:r>
          </w:p>
        </w:tc>
        <w:tc>
          <w:tcPr>
            <w:tcW w:w="708" w:type="dxa"/>
          </w:tcPr>
          <w:p w14:paraId="06FFDE2D"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0FB11C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5AE4F5CC"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F6D87F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21752A4D" w14:textId="4D820464" w:rsidR="00B7208C" w:rsidRPr="007A444E" w:rsidRDefault="001E5020" w:rsidP="00B7208C">
            <w:pPr>
              <w:autoSpaceDE w:val="0"/>
              <w:autoSpaceDN w:val="0"/>
              <w:adjustRightInd w:val="0"/>
              <w:rPr>
                <w:rFonts w:ascii="Arial" w:hAnsi="Arial" w:cs="Arial"/>
                <w:sz w:val="20"/>
                <w:szCs w:val="20"/>
              </w:rPr>
            </w:pPr>
            <w:r w:rsidRPr="001E5020">
              <w:rPr>
                <w:rFonts w:ascii="Arial" w:hAnsi="Arial" w:cs="Arial"/>
                <w:sz w:val="20"/>
                <w:szCs w:val="20"/>
              </w:rPr>
              <w:t>Ik weet dat mijn kind medebeslissingsrecht heeft in de zorg en als hij/zij 16 jaar wordt alleen mag beslissen (WGBO)</w:t>
            </w:r>
          </w:p>
        </w:tc>
        <w:tc>
          <w:tcPr>
            <w:tcW w:w="708" w:type="dxa"/>
          </w:tcPr>
          <w:p w14:paraId="26E48213"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75ECBE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AC1FF56"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35194BF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38A1E6BE" w14:textId="73A32050" w:rsidR="00B7208C" w:rsidRPr="007A444E" w:rsidRDefault="001E5020" w:rsidP="001E5020">
            <w:pPr>
              <w:autoSpaceDE w:val="0"/>
              <w:autoSpaceDN w:val="0"/>
              <w:adjustRightInd w:val="0"/>
              <w:rPr>
                <w:rFonts w:ascii="Arial" w:hAnsi="Arial" w:cs="Arial"/>
                <w:sz w:val="20"/>
                <w:szCs w:val="20"/>
              </w:rPr>
            </w:pPr>
            <w:r w:rsidRPr="001E5020">
              <w:rPr>
                <w:rFonts w:ascii="Arial" w:hAnsi="Arial" w:cs="Arial"/>
                <w:sz w:val="20"/>
                <w:szCs w:val="20"/>
              </w:rPr>
              <w:t>Ik begrijp welke rechten ik heb in het nemen van de beslissingen over de gezondheid van mijn kind en ik gebrui</w:t>
            </w:r>
            <w:r>
              <w:rPr>
                <w:rFonts w:ascii="Arial" w:hAnsi="Arial" w:cs="Arial"/>
                <w:sz w:val="20"/>
                <w:szCs w:val="20"/>
              </w:rPr>
              <w:t>k daarbij de drie goede vragen (</w:t>
            </w:r>
            <w:hyperlink r:id="rId9" w:history="1">
              <w:r w:rsidRPr="00EF4011">
                <w:rPr>
                  <w:rStyle w:val="Hyperlink"/>
                  <w:rFonts w:ascii="Arial" w:hAnsi="Arial" w:cs="Arial"/>
                  <w:sz w:val="20"/>
                  <w:szCs w:val="20"/>
                </w:rPr>
                <w:t>www.3goedevragen.nl</w:t>
              </w:r>
            </w:hyperlink>
            <w:r w:rsidRPr="001E5020">
              <w:rPr>
                <w:rFonts w:ascii="Arial" w:hAnsi="Arial" w:cs="Arial"/>
                <w:sz w:val="20"/>
                <w:szCs w:val="20"/>
              </w:rPr>
              <w:t>)</w:t>
            </w:r>
          </w:p>
        </w:tc>
        <w:tc>
          <w:tcPr>
            <w:tcW w:w="708" w:type="dxa"/>
          </w:tcPr>
          <w:p w14:paraId="361DE8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3464E328"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D6B3692" w14:textId="77777777" w:rsidR="00B7208C" w:rsidRPr="007A444E" w:rsidRDefault="00B7208C" w:rsidP="00B7208C">
            <w:pPr>
              <w:autoSpaceDE w:val="0"/>
              <w:autoSpaceDN w:val="0"/>
              <w:adjustRightInd w:val="0"/>
              <w:rPr>
                <w:rFonts w:ascii="Arial" w:hAnsi="Arial" w:cs="Arial"/>
                <w:sz w:val="20"/>
                <w:szCs w:val="20"/>
              </w:rPr>
            </w:pPr>
          </w:p>
        </w:tc>
      </w:tr>
      <w:tr w:rsidR="00EB77F9" w:rsidRPr="00E032D4" w14:paraId="24F491F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762158B1" w14:textId="032166DA" w:rsidR="00EB77F9" w:rsidRPr="007A444E" w:rsidRDefault="001E5020" w:rsidP="00B7208C">
            <w:pPr>
              <w:autoSpaceDE w:val="0"/>
              <w:autoSpaceDN w:val="0"/>
              <w:adjustRightInd w:val="0"/>
              <w:rPr>
                <w:rFonts w:ascii="Arial" w:hAnsi="Arial" w:cs="Arial"/>
                <w:sz w:val="20"/>
                <w:szCs w:val="20"/>
              </w:rPr>
            </w:pPr>
            <w:r w:rsidRPr="001E5020">
              <w:rPr>
                <w:rFonts w:ascii="Arial" w:hAnsi="Arial" w:cs="Arial"/>
                <w:sz w:val="20"/>
                <w:szCs w:val="20"/>
              </w:rPr>
              <w:lastRenderedPageBreak/>
              <w:t>Ik zou meer informatie willen over waar ik hulp kan krijgen voor het omgaan met mijn eigen emoties en die van mijn kind</w:t>
            </w:r>
          </w:p>
        </w:tc>
        <w:tc>
          <w:tcPr>
            <w:tcW w:w="708" w:type="dxa"/>
          </w:tcPr>
          <w:p w14:paraId="78546B51"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59A60DB7" w14:textId="77777777" w:rsidR="00EB77F9" w:rsidRPr="007A444E" w:rsidRDefault="00EB77F9" w:rsidP="00B7208C">
            <w:pPr>
              <w:autoSpaceDE w:val="0"/>
              <w:autoSpaceDN w:val="0"/>
              <w:adjustRightInd w:val="0"/>
              <w:rPr>
                <w:rFonts w:ascii="Arial" w:hAnsi="Arial" w:cs="Arial"/>
                <w:sz w:val="20"/>
                <w:szCs w:val="20"/>
              </w:rPr>
            </w:pPr>
          </w:p>
        </w:tc>
        <w:tc>
          <w:tcPr>
            <w:tcW w:w="2103" w:type="dxa"/>
          </w:tcPr>
          <w:p w14:paraId="52691918" w14:textId="77777777" w:rsidR="00EB77F9" w:rsidRPr="007A444E" w:rsidRDefault="00EB77F9" w:rsidP="00B7208C">
            <w:pPr>
              <w:autoSpaceDE w:val="0"/>
              <w:autoSpaceDN w:val="0"/>
              <w:adjustRightInd w:val="0"/>
              <w:rPr>
                <w:rFonts w:ascii="Arial" w:hAnsi="Arial" w:cs="Arial"/>
                <w:sz w:val="20"/>
                <w:szCs w:val="20"/>
              </w:rPr>
            </w:pPr>
          </w:p>
        </w:tc>
      </w:tr>
      <w:tr w:rsidR="00EB77F9" w:rsidRPr="00E032D4" w14:paraId="58156F60"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220"/>
        </w:trPr>
        <w:tc>
          <w:tcPr>
            <w:tcW w:w="6829" w:type="dxa"/>
            <w:gridSpan w:val="2"/>
          </w:tcPr>
          <w:p w14:paraId="28C591F0" w14:textId="60781890" w:rsidR="00ED19C5" w:rsidRPr="007A444E" w:rsidRDefault="00EB77F9"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3E7C7449" w14:textId="77777777" w:rsidR="00EB77F9" w:rsidRPr="007A444E" w:rsidRDefault="00EB77F9" w:rsidP="00EB77F9">
            <w:pPr>
              <w:autoSpaceDE w:val="0"/>
              <w:autoSpaceDN w:val="0"/>
              <w:adjustRightInd w:val="0"/>
              <w:rPr>
                <w:rFonts w:ascii="Arial" w:hAnsi="Arial" w:cs="Arial"/>
                <w:sz w:val="20"/>
                <w:szCs w:val="20"/>
              </w:rPr>
            </w:pPr>
          </w:p>
        </w:tc>
        <w:tc>
          <w:tcPr>
            <w:tcW w:w="709" w:type="dxa"/>
          </w:tcPr>
          <w:p w14:paraId="4785F507" w14:textId="77777777" w:rsidR="00EB77F9" w:rsidRPr="007A444E" w:rsidRDefault="00EB77F9" w:rsidP="00EB77F9">
            <w:pPr>
              <w:autoSpaceDE w:val="0"/>
              <w:autoSpaceDN w:val="0"/>
              <w:adjustRightInd w:val="0"/>
              <w:rPr>
                <w:rFonts w:ascii="Arial" w:hAnsi="Arial" w:cs="Arial"/>
                <w:sz w:val="20"/>
                <w:szCs w:val="20"/>
              </w:rPr>
            </w:pPr>
          </w:p>
        </w:tc>
        <w:tc>
          <w:tcPr>
            <w:tcW w:w="2103" w:type="dxa"/>
          </w:tcPr>
          <w:p w14:paraId="7915E595" w14:textId="77777777" w:rsidR="00EB77F9" w:rsidRPr="007A444E" w:rsidRDefault="00EB77F9" w:rsidP="00EB77F9">
            <w:pPr>
              <w:autoSpaceDE w:val="0"/>
              <w:autoSpaceDN w:val="0"/>
              <w:adjustRightInd w:val="0"/>
              <w:rPr>
                <w:rFonts w:ascii="Arial" w:hAnsi="Arial" w:cs="Arial"/>
                <w:sz w:val="20"/>
                <w:szCs w:val="20"/>
              </w:rPr>
            </w:pPr>
          </w:p>
        </w:tc>
      </w:tr>
      <w:tr w:rsidR="00B7208C" w:rsidRPr="00E032D4" w14:paraId="08518567" w14:textId="1A17DFD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2"/>
        </w:trPr>
        <w:tc>
          <w:tcPr>
            <w:tcW w:w="6805" w:type="dxa"/>
            <w:shd w:val="clear" w:color="auto" w:fill="F2F2F2" w:themeFill="background1" w:themeFillShade="F2"/>
          </w:tcPr>
          <w:p w14:paraId="268517A8" w14:textId="408B4CC3" w:rsidR="00B7208C" w:rsidRPr="007A444E" w:rsidRDefault="001E5020" w:rsidP="00B7208C">
            <w:pPr>
              <w:autoSpaceDE w:val="0"/>
              <w:autoSpaceDN w:val="0"/>
              <w:adjustRightInd w:val="0"/>
              <w:rPr>
                <w:rFonts w:ascii="Arial" w:hAnsi="Arial" w:cs="Arial"/>
                <w:b/>
                <w:sz w:val="20"/>
                <w:szCs w:val="20"/>
              </w:rPr>
            </w:pPr>
            <w:r>
              <w:rPr>
                <w:rFonts w:ascii="Arial" w:hAnsi="Arial" w:cs="Arial"/>
                <w:b/>
                <w:sz w:val="20"/>
                <w:szCs w:val="20"/>
              </w:rPr>
              <w:t>GEZONDHEID EN LEEFSTIJL</w:t>
            </w:r>
          </w:p>
        </w:tc>
        <w:tc>
          <w:tcPr>
            <w:tcW w:w="708" w:type="dxa"/>
            <w:shd w:val="clear" w:color="auto" w:fill="F2F2F2" w:themeFill="background1" w:themeFillShade="F2"/>
          </w:tcPr>
          <w:p w14:paraId="5AE94D57" w14:textId="2AE22681"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4348DD1E" w14:textId="36EE86B6"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5D57B1EC" w14:textId="217FE295" w:rsidR="00B7208C" w:rsidRPr="007A444E" w:rsidRDefault="00B7208C" w:rsidP="00961562">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B7208C" w:rsidRPr="00E032D4" w14:paraId="797E8536"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03"/>
        </w:trPr>
        <w:tc>
          <w:tcPr>
            <w:tcW w:w="6805" w:type="dxa"/>
          </w:tcPr>
          <w:p w14:paraId="3A776BA7" w14:textId="1DB702F2" w:rsidR="00B7208C" w:rsidRPr="007A444E" w:rsidRDefault="001E5020" w:rsidP="001E5020">
            <w:pPr>
              <w:autoSpaceDE w:val="0"/>
              <w:autoSpaceDN w:val="0"/>
              <w:adjustRightInd w:val="0"/>
              <w:rPr>
                <w:rFonts w:ascii="Arial" w:hAnsi="Arial" w:cs="Arial"/>
                <w:sz w:val="20"/>
                <w:szCs w:val="20"/>
              </w:rPr>
            </w:pPr>
            <w:r w:rsidRPr="001E5020">
              <w:rPr>
                <w:rFonts w:ascii="Arial" w:hAnsi="Arial" w:cs="Arial"/>
                <w:sz w:val="20"/>
                <w:szCs w:val="20"/>
              </w:rPr>
              <w:t>Ik stimuleer mijn kind om regelmatig te sporten/in het hebben van actieve leefstijl. Ik ben me bewust van eventuele beperki</w:t>
            </w:r>
            <w:r>
              <w:rPr>
                <w:rFonts w:ascii="Arial" w:hAnsi="Arial" w:cs="Arial"/>
                <w:sz w:val="20"/>
                <w:szCs w:val="20"/>
              </w:rPr>
              <w:t>ngen die er voor mijn kind zijn</w:t>
            </w:r>
          </w:p>
        </w:tc>
        <w:tc>
          <w:tcPr>
            <w:tcW w:w="708" w:type="dxa"/>
          </w:tcPr>
          <w:p w14:paraId="1269B81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CC81CB3"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2401F0C5" w14:textId="77777777" w:rsidR="00B7208C" w:rsidRPr="007A444E" w:rsidRDefault="00B7208C" w:rsidP="00B7208C">
            <w:pPr>
              <w:autoSpaceDE w:val="0"/>
              <w:autoSpaceDN w:val="0"/>
              <w:adjustRightInd w:val="0"/>
              <w:rPr>
                <w:rFonts w:ascii="Arial" w:hAnsi="Arial" w:cs="Arial"/>
                <w:sz w:val="20"/>
                <w:szCs w:val="20"/>
              </w:rPr>
            </w:pPr>
          </w:p>
        </w:tc>
      </w:tr>
      <w:tr w:rsidR="00ED19C5" w:rsidRPr="00E032D4" w14:paraId="50003DFF"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99"/>
        </w:trPr>
        <w:tc>
          <w:tcPr>
            <w:tcW w:w="6805" w:type="dxa"/>
          </w:tcPr>
          <w:p w14:paraId="56AA5799" w14:textId="31FE2D76" w:rsidR="00ED19C5" w:rsidRPr="00B7208C" w:rsidRDefault="001E5020" w:rsidP="001E5020">
            <w:pPr>
              <w:autoSpaceDE w:val="0"/>
              <w:autoSpaceDN w:val="0"/>
              <w:adjustRightInd w:val="0"/>
              <w:rPr>
                <w:rFonts w:ascii="Arial" w:hAnsi="Arial" w:cs="Arial"/>
                <w:sz w:val="20"/>
                <w:szCs w:val="20"/>
              </w:rPr>
            </w:pPr>
            <w:r w:rsidRPr="001E5020">
              <w:rPr>
                <w:rFonts w:ascii="Arial" w:hAnsi="Arial" w:cs="Arial"/>
                <w:sz w:val="20"/>
                <w:szCs w:val="20"/>
              </w:rPr>
              <w:t>Ik begrijp wat gezond eten inhoudt en waarom het belangrijk is v</w:t>
            </w:r>
            <w:r>
              <w:rPr>
                <w:rFonts w:ascii="Arial" w:hAnsi="Arial" w:cs="Arial"/>
                <w:sz w:val="20"/>
                <w:szCs w:val="20"/>
              </w:rPr>
              <w:t>oor de gezondheid van mijn kind</w:t>
            </w:r>
          </w:p>
        </w:tc>
        <w:tc>
          <w:tcPr>
            <w:tcW w:w="708" w:type="dxa"/>
          </w:tcPr>
          <w:p w14:paraId="5FEF64BE" w14:textId="77777777" w:rsidR="00ED19C5" w:rsidRPr="007A444E" w:rsidRDefault="00ED19C5" w:rsidP="00B7208C">
            <w:pPr>
              <w:autoSpaceDE w:val="0"/>
              <w:autoSpaceDN w:val="0"/>
              <w:adjustRightInd w:val="0"/>
              <w:rPr>
                <w:rFonts w:ascii="Arial" w:hAnsi="Arial" w:cs="Arial"/>
                <w:sz w:val="20"/>
                <w:szCs w:val="20"/>
              </w:rPr>
            </w:pPr>
          </w:p>
        </w:tc>
        <w:tc>
          <w:tcPr>
            <w:tcW w:w="709" w:type="dxa"/>
          </w:tcPr>
          <w:p w14:paraId="7DF8B6E5" w14:textId="77777777" w:rsidR="00ED19C5" w:rsidRPr="007A444E" w:rsidRDefault="00ED19C5" w:rsidP="00B7208C">
            <w:pPr>
              <w:autoSpaceDE w:val="0"/>
              <w:autoSpaceDN w:val="0"/>
              <w:adjustRightInd w:val="0"/>
              <w:rPr>
                <w:rFonts w:ascii="Arial" w:hAnsi="Arial" w:cs="Arial"/>
                <w:sz w:val="20"/>
                <w:szCs w:val="20"/>
              </w:rPr>
            </w:pPr>
          </w:p>
        </w:tc>
        <w:tc>
          <w:tcPr>
            <w:tcW w:w="2126" w:type="dxa"/>
            <w:gridSpan w:val="2"/>
          </w:tcPr>
          <w:p w14:paraId="498D6248" w14:textId="77777777" w:rsidR="00ED19C5" w:rsidRPr="007A444E" w:rsidRDefault="00ED19C5" w:rsidP="00B7208C">
            <w:pPr>
              <w:autoSpaceDE w:val="0"/>
              <w:autoSpaceDN w:val="0"/>
              <w:adjustRightInd w:val="0"/>
              <w:rPr>
                <w:rFonts w:ascii="Arial" w:hAnsi="Arial" w:cs="Arial"/>
                <w:sz w:val="20"/>
                <w:szCs w:val="20"/>
              </w:rPr>
            </w:pPr>
          </w:p>
        </w:tc>
      </w:tr>
      <w:tr w:rsidR="00ED19C5" w:rsidRPr="00E032D4" w14:paraId="752001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39"/>
        </w:trPr>
        <w:tc>
          <w:tcPr>
            <w:tcW w:w="6805" w:type="dxa"/>
          </w:tcPr>
          <w:p w14:paraId="39C7C743" w14:textId="03DBFF77" w:rsidR="00ED19C5" w:rsidRDefault="001E5020" w:rsidP="001E5020">
            <w:pPr>
              <w:autoSpaceDE w:val="0"/>
              <w:autoSpaceDN w:val="0"/>
              <w:adjustRightInd w:val="0"/>
              <w:rPr>
                <w:rFonts w:ascii="Arial" w:hAnsi="Arial" w:cs="Arial"/>
                <w:sz w:val="20"/>
                <w:szCs w:val="20"/>
              </w:rPr>
            </w:pPr>
            <w:r w:rsidRPr="001E5020">
              <w:rPr>
                <w:rFonts w:ascii="Arial" w:hAnsi="Arial" w:cs="Arial"/>
                <w:sz w:val="20"/>
                <w:szCs w:val="20"/>
              </w:rPr>
              <w:t>Ik begrijp de gevaren van alcohol, drugs en roken v</w:t>
            </w:r>
            <w:r>
              <w:rPr>
                <w:rFonts w:ascii="Arial" w:hAnsi="Arial" w:cs="Arial"/>
                <w:sz w:val="20"/>
                <w:szCs w:val="20"/>
              </w:rPr>
              <w:t>oor de gezondheid van mijn kind</w:t>
            </w:r>
          </w:p>
        </w:tc>
        <w:tc>
          <w:tcPr>
            <w:tcW w:w="708" w:type="dxa"/>
          </w:tcPr>
          <w:p w14:paraId="40341554" w14:textId="77777777" w:rsidR="00ED19C5" w:rsidRPr="007A444E" w:rsidRDefault="00ED19C5" w:rsidP="00ED19C5">
            <w:pPr>
              <w:autoSpaceDE w:val="0"/>
              <w:autoSpaceDN w:val="0"/>
              <w:adjustRightInd w:val="0"/>
              <w:rPr>
                <w:rFonts w:ascii="Arial" w:hAnsi="Arial" w:cs="Arial"/>
                <w:sz w:val="20"/>
                <w:szCs w:val="20"/>
              </w:rPr>
            </w:pPr>
          </w:p>
        </w:tc>
        <w:tc>
          <w:tcPr>
            <w:tcW w:w="709" w:type="dxa"/>
          </w:tcPr>
          <w:p w14:paraId="29231600" w14:textId="77777777" w:rsidR="00ED19C5" w:rsidRPr="007A444E" w:rsidRDefault="00ED19C5" w:rsidP="00ED19C5">
            <w:pPr>
              <w:autoSpaceDE w:val="0"/>
              <w:autoSpaceDN w:val="0"/>
              <w:adjustRightInd w:val="0"/>
              <w:rPr>
                <w:rFonts w:ascii="Arial" w:hAnsi="Arial" w:cs="Arial"/>
                <w:sz w:val="20"/>
                <w:szCs w:val="20"/>
              </w:rPr>
            </w:pPr>
          </w:p>
        </w:tc>
        <w:tc>
          <w:tcPr>
            <w:tcW w:w="2126" w:type="dxa"/>
            <w:gridSpan w:val="2"/>
          </w:tcPr>
          <w:p w14:paraId="420FD9B6" w14:textId="77777777" w:rsidR="00ED19C5" w:rsidRPr="007A444E" w:rsidRDefault="00ED19C5" w:rsidP="00ED19C5">
            <w:pPr>
              <w:autoSpaceDE w:val="0"/>
              <w:autoSpaceDN w:val="0"/>
              <w:adjustRightInd w:val="0"/>
              <w:rPr>
                <w:rFonts w:ascii="Arial" w:hAnsi="Arial" w:cs="Arial"/>
                <w:sz w:val="20"/>
                <w:szCs w:val="20"/>
              </w:rPr>
            </w:pPr>
          </w:p>
        </w:tc>
      </w:tr>
      <w:tr w:rsidR="00B7208C" w:rsidRPr="00E032D4" w14:paraId="39CC2D6B"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561"/>
        </w:trPr>
        <w:tc>
          <w:tcPr>
            <w:tcW w:w="6805" w:type="dxa"/>
          </w:tcPr>
          <w:p w14:paraId="05C96C0C" w14:textId="33E3551C" w:rsidR="00B7208C" w:rsidRPr="00ED19C5" w:rsidRDefault="001E5020" w:rsidP="001E5020">
            <w:pPr>
              <w:autoSpaceDE w:val="0"/>
              <w:autoSpaceDN w:val="0"/>
              <w:adjustRightInd w:val="0"/>
              <w:rPr>
                <w:rFonts w:ascii="Arial" w:hAnsi="Arial" w:cs="Arial"/>
                <w:sz w:val="20"/>
                <w:szCs w:val="20"/>
              </w:rPr>
            </w:pPr>
            <w:r w:rsidRPr="001E5020">
              <w:rPr>
                <w:rFonts w:ascii="Arial" w:hAnsi="Arial" w:cs="Arial"/>
                <w:sz w:val="20"/>
                <w:szCs w:val="20"/>
              </w:rPr>
              <w:t xml:space="preserve">Ik kan mijn kind verwijzen naar betrouwbare informatie over seks en veilig vrijen </w:t>
            </w:r>
          </w:p>
        </w:tc>
        <w:tc>
          <w:tcPr>
            <w:tcW w:w="708" w:type="dxa"/>
          </w:tcPr>
          <w:p w14:paraId="1B42AC8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67E26CCB"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474A433"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1F55CFE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28B3FF98" w14:textId="76959814" w:rsidR="00ED19C5" w:rsidRPr="007A444E" w:rsidRDefault="00B7208C"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C612F61"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576368D0"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1BB8E5D5"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C0BB135"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9"/>
        </w:trPr>
        <w:tc>
          <w:tcPr>
            <w:tcW w:w="6805" w:type="dxa"/>
            <w:shd w:val="clear" w:color="auto" w:fill="F2F2F2" w:themeFill="background1" w:themeFillShade="F2"/>
          </w:tcPr>
          <w:p w14:paraId="78006E14" w14:textId="2B1D546C" w:rsidR="00B7208C" w:rsidRPr="007A444E" w:rsidRDefault="001E5020" w:rsidP="00B7208C">
            <w:pPr>
              <w:autoSpaceDE w:val="0"/>
              <w:autoSpaceDN w:val="0"/>
              <w:adjustRightInd w:val="0"/>
              <w:rPr>
                <w:rFonts w:ascii="Arial" w:hAnsi="Arial" w:cs="Arial"/>
                <w:sz w:val="20"/>
                <w:szCs w:val="20"/>
              </w:rPr>
            </w:pPr>
            <w:r>
              <w:rPr>
                <w:rFonts w:ascii="Arial" w:hAnsi="Arial" w:cs="Arial"/>
                <w:b/>
                <w:sz w:val="20"/>
                <w:szCs w:val="20"/>
              </w:rPr>
              <w:t>VOORBEREIDING OP DE VOLWASSENENZORG</w:t>
            </w:r>
            <w:r w:rsidR="00B7208C" w:rsidRPr="007A444E">
              <w:rPr>
                <w:rFonts w:ascii="Arial" w:hAnsi="Arial" w:cs="Arial"/>
                <w:b/>
                <w:sz w:val="20"/>
                <w:szCs w:val="20"/>
              </w:rPr>
              <w:t xml:space="preserve">    </w:t>
            </w:r>
            <w:r w:rsidR="00B7208C" w:rsidRPr="007A444E">
              <w:rPr>
                <w:rFonts w:ascii="Arial" w:hAnsi="Arial" w:cs="Arial"/>
                <w:sz w:val="20"/>
                <w:szCs w:val="20"/>
              </w:rPr>
              <w:t xml:space="preserve">     </w:t>
            </w:r>
          </w:p>
        </w:tc>
        <w:tc>
          <w:tcPr>
            <w:tcW w:w="708" w:type="dxa"/>
            <w:shd w:val="clear" w:color="auto" w:fill="F2F2F2" w:themeFill="background1" w:themeFillShade="F2"/>
          </w:tcPr>
          <w:p w14:paraId="438BFB16" w14:textId="1E983066"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6C2C64B7" w14:textId="4F856B2E"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68F72322" w14:textId="4C6DB168"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4ED7BC0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79"/>
        </w:trPr>
        <w:tc>
          <w:tcPr>
            <w:tcW w:w="6805" w:type="dxa"/>
          </w:tcPr>
          <w:p w14:paraId="529C009A" w14:textId="1684CB82" w:rsidR="00B7208C" w:rsidRPr="007A444E" w:rsidRDefault="00D34D47" w:rsidP="00D34D47">
            <w:pPr>
              <w:autoSpaceDE w:val="0"/>
              <w:autoSpaceDN w:val="0"/>
              <w:adjustRightInd w:val="0"/>
              <w:rPr>
                <w:rFonts w:ascii="Arial" w:hAnsi="Arial" w:cs="Arial"/>
                <w:sz w:val="20"/>
                <w:szCs w:val="20"/>
              </w:rPr>
            </w:pPr>
            <w:r w:rsidRPr="00D34D47">
              <w:rPr>
                <w:rFonts w:ascii="Arial" w:hAnsi="Arial" w:cs="Arial"/>
                <w:sz w:val="20"/>
                <w:szCs w:val="20"/>
              </w:rPr>
              <w:t>Ik denk dat ik mijn kind kan leren zelfstandig herhalingsrecepten te vragen, medicijnen op te halen en poli-</w:t>
            </w:r>
            <w:r>
              <w:rPr>
                <w:rFonts w:ascii="Arial" w:hAnsi="Arial" w:cs="Arial"/>
                <w:sz w:val="20"/>
                <w:szCs w:val="20"/>
              </w:rPr>
              <w:t>afspraken te plannen</w:t>
            </w:r>
          </w:p>
        </w:tc>
        <w:tc>
          <w:tcPr>
            <w:tcW w:w="708" w:type="dxa"/>
          </w:tcPr>
          <w:p w14:paraId="45CFFAE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56D9130F"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60BD078E"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35F04C64"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1D3085EE" w14:textId="27DEBC4A" w:rsidR="00B7208C" w:rsidRPr="00ED19C5" w:rsidRDefault="00D34D47" w:rsidP="00D34D47">
            <w:pPr>
              <w:autoSpaceDE w:val="0"/>
              <w:autoSpaceDN w:val="0"/>
              <w:adjustRightInd w:val="0"/>
              <w:rPr>
                <w:rFonts w:ascii="Arial" w:hAnsi="Arial" w:cs="Arial"/>
                <w:sz w:val="20"/>
                <w:szCs w:val="20"/>
              </w:rPr>
            </w:pPr>
            <w:r w:rsidRPr="00D34D47">
              <w:rPr>
                <w:rFonts w:ascii="Arial" w:hAnsi="Arial" w:cs="Arial"/>
                <w:sz w:val="20"/>
                <w:szCs w:val="20"/>
              </w:rPr>
              <w:t>Ik ben op de hoogte van het plan voor de medische zorg van mij</w:t>
            </w:r>
            <w:r>
              <w:rPr>
                <w:rFonts w:ascii="Arial" w:hAnsi="Arial" w:cs="Arial"/>
                <w:sz w:val="20"/>
                <w:szCs w:val="20"/>
              </w:rPr>
              <w:t>n kind als hij/zij volwassen is</w:t>
            </w:r>
          </w:p>
        </w:tc>
        <w:tc>
          <w:tcPr>
            <w:tcW w:w="708" w:type="dxa"/>
          </w:tcPr>
          <w:p w14:paraId="698EB71A"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231350C4"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370E2D65" w14:textId="77777777" w:rsidR="00B7208C" w:rsidRPr="007A444E" w:rsidRDefault="00B7208C" w:rsidP="00B7208C">
            <w:pPr>
              <w:autoSpaceDE w:val="0"/>
              <w:autoSpaceDN w:val="0"/>
              <w:adjustRightInd w:val="0"/>
              <w:rPr>
                <w:rFonts w:ascii="Arial" w:hAnsi="Arial" w:cs="Arial"/>
                <w:b/>
                <w:sz w:val="20"/>
                <w:szCs w:val="20"/>
              </w:rPr>
            </w:pPr>
          </w:p>
        </w:tc>
      </w:tr>
      <w:tr w:rsidR="00EB77F9" w:rsidRPr="00E032D4" w14:paraId="23CD927C"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3A150B5" w14:textId="29529E58" w:rsidR="00EB77F9" w:rsidRPr="007A444E" w:rsidRDefault="00D34D47" w:rsidP="00B7208C">
            <w:pPr>
              <w:autoSpaceDE w:val="0"/>
              <w:autoSpaceDN w:val="0"/>
              <w:adjustRightInd w:val="0"/>
              <w:rPr>
                <w:rFonts w:ascii="Arial" w:hAnsi="Arial" w:cs="Arial"/>
                <w:sz w:val="20"/>
                <w:szCs w:val="20"/>
              </w:rPr>
            </w:pPr>
            <w:r w:rsidRPr="00D34D47">
              <w:rPr>
                <w:rFonts w:ascii="Arial" w:hAnsi="Arial" w:cs="Arial"/>
                <w:sz w:val="20"/>
                <w:szCs w:val="20"/>
              </w:rPr>
              <w:t>Ik weet wat er gaat veranderen na de 18e verjaardag van mijn kind ten aanzien van zorgverzekering, eigen bijdrage, studiefinanciering, rechten en plichten</w:t>
            </w:r>
          </w:p>
        </w:tc>
        <w:tc>
          <w:tcPr>
            <w:tcW w:w="708" w:type="dxa"/>
          </w:tcPr>
          <w:p w14:paraId="3EA2120F"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6A9BAF46"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71A00ADC" w14:textId="77777777" w:rsidR="00EB77F9" w:rsidRPr="007A444E" w:rsidRDefault="00EB77F9" w:rsidP="00B7208C">
            <w:pPr>
              <w:autoSpaceDE w:val="0"/>
              <w:autoSpaceDN w:val="0"/>
              <w:adjustRightInd w:val="0"/>
              <w:rPr>
                <w:rFonts w:ascii="Arial" w:hAnsi="Arial" w:cs="Arial"/>
                <w:b/>
                <w:sz w:val="20"/>
                <w:szCs w:val="20"/>
              </w:rPr>
            </w:pPr>
          </w:p>
        </w:tc>
      </w:tr>
      <w:tr w:rsidR="00B7208C" w:rsidRPr="00E032D4" w14:paraId="27F686F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0EB279A9" w14:textId="504D7389" w:rsidR="00ED19C5" w:rsidRPr="007A444E" w:rsidRDefault="00ED19C5"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FF204C9"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2AE7C4C"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6AE32B06" w14:textId="77777777" w:rsidR="00B7208C" w:rsidRPr="007A444E" w:rsidRDefault="00B7208C" w:rsidP="00B7208C">
            <w:pPr>
              <w:autoSpaceDE w:val="0"/>
              <w:autoSpaceDN w:val="0"/>
              <w:adjustRightInd w:val="0"/>
              <w:rPr>
                <w:rFonts w:ascii="Arial" w:hAnsi="Arial" w:cs="Arial"/>
                <w:b/>
                <w:sz w:val="20"/>
                <w:szCs w:val="20"/>
              </w:rPr>
            </w:pPr>
          </w:p>
        </w:tc>
      </w:tr>
      <w:tr w:rsidR="00A05AED" w14:paraId="0DB03DE4" w14:textId="77777777" w:rsidTr="00EB77F9">
        <w:trPr>
          <w:gridBefore w:val="1"/>
          <w:wBefore w:w="24" w:type="dxa"/>
          <w:trHeight w:val="2304"/>
        </w:trPr>
        <w:tc>
          <w:tcPr>
            <w:tcW w:w="10348"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331907" w14:textId="1F22BBEC"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NOTEER HI</w:t>
            </w:r>
            <w:r w:rsidR="00D34D47">
              <w:rPr>
                <w:rFonts w:ascii="Arial" w:hAnsi="Arial" w:cs="Arial"/>
                <w:color w:val="7F7F7F" w:themeColor="text1" w:themeTint="80"/>
                <w:sz w:val="20"/>
                <w:szCs w:val="20"/>
              </w:rPr>
              <w:t>ER WELKE (ANDERE) ONDERWERPEN U</w:t>
            </w:r>
            <w:r w:rsidRPr="00A05AED">
              <w:rPr>
                <w:rFonts w:ascii="Arial" w:hAnsi="Arial" w:cs="Arial"/>
                <w:color w:val="7F7F7F" w:themeColor="text1" w:themeTint="80"/>
                <w:sz w:val="20"/>
                <w:szCs w:val="20"/>
              </w:rPr>
              <w:t xml:space="preserve"> MET ONS ZOU WILLEN BESPREKEN:</w:t>
            </w:r>
          </w:p>
          <w:p w14:paraId="4554171B"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4607406C"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339246BB" w14:textId="65C03E3B" w:rsidR="00A05AED" w:rsidRPr="007A444E"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r>
              <w:rPr>
                <w:rFonts w:ascii="Arial" w:hAnsi="Arial" w:cs="Arial"/>
                <w:color w:val="7F7F7F" w:themeColor="text1" w:themeTint="80"/>
                <w:sz w:val="20"/>
                <w:szCs w:val="20"/>
              </w:rPr>
              <w:t xml:space="preserve">………………………………. Dank je wel! </w:t>
            </w:r>
          </w:p>
        </w:tc>
      </w:tr>
    </w:tbl>
    <w:p w14:paraId="3D431205" w14:textId="77777777" w:rsidR="00915B0F" w:rsidRDefault="00915B0F">
      <w:pPr>
        <w:rPr>
          <w:rFonts w:ascii="Arial" w:hAnsi="Arial" w:cs="Arial"/>
        </w:rPr>
      </w:pPr>
    </w:p>
    <w:p w14:paraId="4397DDBF" w14:textId="7ED5E5C1" w:rsidR="00B9216A" w:rsidRPr="00E346AD" w:rsidRDefault="00B9216A">
      <w:pPr>
        <w:rPr>
          <w:rFonts w:ascii="Arial" w:hAnsi="Arial" w:cs="Arial"/>
        </w:rPr>
      </w:pPr>
      <w:r w:rsidRPr="00B9216A">
        <w:rPr>
          <w:rFonts w:ascii="Arial" w:hAnsi="Arial" w:cs="Arial"/>
        </w:rPr>
        <w:t xml:space="preserve">De ‘Ready Steady Go’ materialen zijn ontwikkeld door de </w:t>
      </w:r>
      <w:proofErr w:type="spellStart"/>
      <w:r w:rsidRPr="00B9216A">
        <w:rPr>
          <w:rFonts w:ascii="Arial" w:hAnsi="Arial" w:cs="Arial"/>
        </w:rPr>
        <w:t>Transition</w:t>
      </w:r>
      <w:proofErr w:type="spellEnd"/>
      <w:r w:rsidRPr="00B9216A">
        <w:rPr>
          <w:rFonts w:ascii="Arial" w:hAnsi="Arial" w:cs="Arial"/>
        </w:rPr>
        <w:t xml:space="preserve"> Steering Group onder leiding van Dr. </w:t>
      </w:r>
      <w:proofErr w:type="spellStart"/>
      <w:r w:rsidRPr="00B9216A">
        <w:rPr>
          <w:rFonts w:ascii="Arial" w:hAnsi="Arial" w:cs="Arial"/>
        </w:rPr>
        <w:t>Arvind</w:t>
      </w:r>
      <w:proofErr w:type="spellEnd"/>
      <w:r w:rsidRPr="00B9216A">
        <w:rPr>
          <w:rFonts w:ascii="Arial" w:hAnsi="Arial" w:cs="Arial"/>
        </w:rPr>
        <w:t xml:space="preserve"> </w:t>
      </w:r>
      <w:proofErr w:type="spellStart"/>
      <w:r w:rsidRPr="00B9216A">
        <w:rPr>
          <w:rFonts w:ascii="Arial" w:hAnsi="Arial" w:cs="Arial"/>
        </w:rPr>
        <w:t>Nagra</w:t>
      </w:r>
      <w:proofErr w:type="spellEnd"/>
      <w:r w:rsidRPr="00B9216A">
        <w:rPr>
          <w:rFonts w:ascii="Arial" w:hAnsi="Arial" w:cs="Arial"/>
        </w:rPr>
        <w:t xml:space="preserve">, Southampton </w:t>
      </w:r>
      <w:proofErr w:type="spellStart"/>
      <w:r w:rsidRPr="00B9216A">
        <w:rPr>
          <w:rFonts w:ascii="Arial" w:hAnsi="Arial" w:cs="Arial"/>
        </w:rPr>
        <w:t>Children’s</w:t>
      </w:r>
      <w:proofErr w:type="spellEnd"/>
      <w:r w:rsidRPr="00B9216A">
        <w:rPr>
          <w:rFonts w:ascii="Arial" w:hAnsi="Arial" w:cs="Arial"/>
        </w:rPr>
        <w:t xml:space="preserve"> </w:t>
      </w:r>
      <w:proofErr w:type="spellStart"/>
      <w:r w:rsidRPr="00B9216A">
        <w:rPr>
          <w:rFonts w:ascii="Arial" w:hAnsi="Arial" w:cs="Arial"/>
        </w:rPr>
        <w:t>Hospital</w:t>
      </w:r>
      <w:proofErr w:type="spellEnd"/>
      <w:r w:rsidRPr="00B9216A">
        <w:rPr>
          <w:rFonts w:ascii="Arial" w:hAnsi="Arial" w:cs="Arial"/>
        </w:rPr>
        <w:t xml:space="preserve">, University </w:t>
      </w:r>
      <w:proofErr w:type="spellStart"/>
      <w:r w:rsidRPr="00B9216A">
        <w:rPr>
          <w:rFonts w:ascii="Arial" w:hAnsi="Arial" w:cs="Arial"/>
        </w:rPr>
        <w:t>Hospital</w:t>
      </w:r>
      <w:proofErr w:type="spellEnd"/>
      <w:r w:rsidRPr="00B9216A">
        <w:rPr>
          <w:rFonts w:ascii="Arial" w:hAnsi="Arial" w:cs="Arial"/>
        </w:rPr>
        <w:t xml:space="preserve"> Southampton, UK.  De Nederlandse vertaling is gedaan door het onderzoeksteam Op Eigen Benen, Hogeschool Rotterdam. Alle materialen zijn vrij te gebruiken met bronvermelding: ww</w:t>
      </w:r>
      <w:bookmarkStart w:id="0" w:name="_GoBack"/>
      <w:bookmarkEnd w:id="0"/>
      <w:r w:rsidRPr="00B9216A">
        <w:rPr>
          <w:rFonts w:ascii="Arial" w:hAnsi="Arial" w:cs="Arial"/>
        </w:rPr>
        <w:t>w.opeigenbenen.nu/readysteadygo</w:t>
      </w:r>
    </w:p>
    <w:sectPr w:rsidR="00B9216A" w:rsidRPr="00E346AD" w:rsidSect="00440662">
      <w:headerReference w:type="default" r:id="rId1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621D" w14:textId="77777777" w:rsidR="00346361" w:rsidRDefault="00346361" w:rsidP="00346361">
      <w:pPr>
        <w:spacing w:after="0" w:line="240" w:lineRule="auto"/>
      </w:pPr>
      <w:r>
        <w:separator/>
      </w:r>
    </w:p>
  </w:endnote>
  <w:endnote w:type="continuationSeparator" w:id="0">
    <w:p w14:paraId="226C2B3F" w14:textId="77777777" w:rsidR="00346361" w:rsidRDefault="00346361" w:rsidP="0034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B820" w14:textId="77777777" w:rsidR="00346361" w:rsidRDefault="00346361" w:rsidP="00346361">
      <w:pPr>
        <w:spacing w:after="0" w:line="240" w:lineRule="auto"/>
      </w:pPr>
      <w:r>
        <w:separator/>
      </w:r>
    </w:p>
  </w:footnote>
  <w:footnote w:type="continuationSeparator" w:id="0">
    <w:p w14:paraId="36EF545B" w14:textId="77777777" w:rsidR="00346361" w:rsidRDefault="00346361" w:rsidP="0034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11CA" w14:textId="4B1EB77C" w:rsidR="00346361" w:rsidRPr="00A8330F" w:rsidRDefault="00346361">
    <w:pPr>
      <w:pStyle w:val="Koptekst"/>
      <w:rPr>
        <w:rFonts w:ascii="Arial" w:hAnsi="Arial" w:cs="Arial"/>
      </w:rPr>
    </w:pPr>
  </w:p>
  <w:p w14:paraId="50654733" w14:textId="77777777" w:rsidR="00346361" w:rsidRPr="00A8330F" w:rsidRDefault="00346361">
    <w:pPr>
      <w:pStyle w:val="Kopteks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6"/>
    <w:rsid w:val="00005ADB"/>
    <w:rsid w:val="00031DCA"/>
    <w:rsid w:val="00064A17"/>
    <w:rsid w:val="000E63CD"/>
    <w:rsid w:val="001012CC"/>
    <w:rsid w:val="00111A2E"/>
    <w:rsid w:val="00133C5A"/>
    <w:rsid w:val="00136926"/>
    <w:rsid w:val="00170597"/>
    <w:rsid w:val="001B7B77"/>
    <w:rsid w:val="001E3AF4"/>
    <w:rsid w:val="001E4AA6"/>
    <w:rsid w:val="001E5020"/>
    <w:rsid w:val="001E56C4"/>
    <w:rsid w:val="00211842"/>
    <w:rsid w:val="002C7FBD"/>
    <w:rsid w:val="00346361"/>
    <w:rsid w:val="0035655C"/>
    <w:rsid w:val="0038463D"/>
    <w:rsid w:val="003A66C1"/>
    <w:rsid w:val="003C1C61"/>
    <w:rsid w:val="00440662"/>
    <w:rsid w:val="0045178B"/>
    <w:rsid w:val="00454450"/>
    <w:rsid w:val="00473898"/>
    <w:rsid w:val="004C0178"/>
    <w:rsid w:val="004C5FB3"/>
    <w:rsid w:val="0052251A"/>
    <w:rsid w:val="005508AE"/>
    <w:rsid w:val="005533E1"/>
    <w:rsid w:val="00595F5B"/>
    <w:rsid w:val="005A68CD"/>
    <w:rsid w:val="005C1C18"/>
    <w:rsid w:val="00600E8D"/>
    <w:rsid w:val="00635723"/>
    <w:rsid w:val="0068047E"/>
    <w:rsid w:val="006C7DEA"/>
    <w:rsid w:val="0070735C"/>
    <w:rsid w:val="0073530A"/>
    <w:rsid w:val="007547C8"/>
    <w:rsid w:val="00756C42"/>
    <w:rsid w:val="00792AE3"/>
    <w:rsid w:val="007967E0"/>
    <w:rsid w:val="007A1F7B"/>
    <w:rsid w:val="007A444E"/>
    <w:rsid w:val="0082131F"/>
    <w:rsid w:val="00884644"/>
    <w:rsid w:val="008D4D58"/>
    <w:rsid w:val="00915B0F"/>
    <w:rsid w:val="0091676F"/>
    <w:rsid w:val="00954C29"/>
    <w:rsid w:val="00961562"/>
    <w:rsid w:val="0098363A"/>
    <w:rsid w:val="009F031B"/>
    <w:rsid w:val="00A05AED"/>
    <w:rsid w:val="00A560E7"/>
    <w:rsid w:val="00A8330F"/>
    <w:rsid w:val="00AD7B93"/>
    <w:rsid w:val="00B0434B"/>
    <w:rsid w:val="00B15432"/>
    <w:rsid w:val="00B16E43"/>
    <w:rsid w:val="00B7208C"/>
    <w:rsid w:val="00B9216A"/>
    <w:rsid w:val="00B947C6"/>
    <w:rsid w:val="00BD52A7"/>
    <w:rsid w:val="00C2706D"/>
    <w:rsid w:val="00C423AA"/>
    <w:rsid w:val="00C65F40"/>
    <w:rsid w:val="00C67772"/>
    <w:rsid w:val="00C73E06"/>
    <w:rsid w:val="00C75E5D"/>
    <w:rsid w:val="00CB5528"/>
    <w:rsid w:val="00CF207C"/>
    <w:rsid w:val="00D34D47"/>
    <w:rsid w:val="00D63443"/>
    <w:rsid w:val="00D71603"/>
    <w:rsid w:val="00DB4193"/>
    <w:rsid w:val="00DC29FD"/>
    <w:rsid w:val="00DE1E96"/>
    <w:rsid w:val="00E06486"/>
    <w:rsid w:val="00E346AD"/>
    <w:rsid w:val="00E4615A"/>
    <w:rsid w:val="00EB1652"/>
    <w:rsid w:val="00EB77F9"/>
    <w:rsid w:val="00EC512A"/>
    <w:rsid w:val="00ED19C5"/>
    <w:rsid w:val="00ED41B1"/>
    <w:rsid w:val="00EF2739"/>
    <w:rsid w:val="00F01996"/>
    <w:rsid w:val="00F14549"/>
    <w:rsid w:val="00F15117"/>
    <w:rsid w:val="00F6469C"/>
    <w:rsid w:val="00FA4508"/>
    <w:rsid w:val="00FE01C7"/>
    <w:rsid w:val="00FE1AA9"/>
    <w:rsid w:val="00FE31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B5A34"/>
  <w15:docId w15:val="{3E38C60B-A4D4-41C2-8E24-2C89E12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7C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4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7C6"/>
    <w:rPr>
      <w:rFonts w:ascii="Segoe UI" w:hAnsi="Segoe UI" w:cs="Segoe UI"/>
      <w:sz w:val="18"/>
      <w:szCs w:val="18"/>
    </w:rPr>
  </w:style>
  <w:style w:type="paragraph" w:styleId="Tekstopmerking">
    <w:name w:val="annotation text"/>
    <w:basedOn w:val="Standaard"/>
    <w:link w:val="TekstopmerkingChar"/>
    <w:uiPriority w:val="99"/>
    <w:unhideWhenUsed/>
    <w:rsid w:val="00B947C6"/>
    <w:pPr>
      <w:spacing w:line="240" w:lineRule="auto"/>
    </w:pPr>
    <w:rPr>
      <w:sz w:val="20"/>
      <w:szCs w:val="20"/>
    </w:rPr>
  </w:style>
  <w:style w:type="character" w:customStyle="1" w:styleId="TekstopmerkingChar">
    <w:name w:val="Tekst opmerking Char"/>
    <w:basedOn w:val="Standaardalinea-lettertype"/>
    <w:link w:val="Tekstopmerking"/>
    <w:uiPriority w:val="99"/>
    <w:rsid w:val="00B947C6"/>
    <w:rPr>
      <w:sz w:val="20"/>
      <w:szCs w:val="20"/>
    </w:rPr>
  </w:style>
  <w:style w:type="paragraph" w:styleId="Koptekst">
    <w:name w:val="header"/>
    <w:basedOn w:val="Standaard"/>
    <w:link w:val="KoptekstChar"/>
    <w:uiPriority w:val="99"/>
    <w:unhideWhenUsed/>
    <w:rsid w:val="00346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6361"/>
  </w:style>
  <w:style w:type="paragraph" w:styleId="Voettekst">
    <w:name w:val="footer"/>
    <w:basedOn w:val="Standaard"/>
    <w:link w:val="VoettekstChar"/>
    <w:uiPriority w:val="99"/>
    <w:unhideWhenUsed/>
    <w:rsid w:val="00346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361"/>
  </w:style>
  <w:style w:type="character" w:styleId="Hyperlink">
    <w:name w:val="Hyperlink"/>
    <w:basedOn w:val="Standaardalinea-lettertype"/>
    <w:uiPriority w:val="99"/>
    <w:unhideWhenUsed/>
    <w:rsid w:val="0098363A"/>
    <w:rPr>
      <w:color w:val="0000FF" w:themeColor="hyperlink"/>
      <w:u w:val="single"/>
    </w:rPr>
  </w:style>
  <w:style w:type="character" w:styleId="Verwijzingopmerking">
    <w:name w:val="annotation reference"/>
    <w:basedOn w:val="Standaardalinea-lettertype"/>
    <w:uiPriority w:val="99"/>
    <w:semiHidden/>
    <w:unhideWhenUsed/>
    <w:rsid w:val="0098363A"/>
    <w:rPr>
      <w:sz w:val="16"/>
      <w:szCs w:val="16"/>
    </w:rPr>
  </w:style>
  <w:style w:type="paragraph" w:styleId="Onderwerpvanopmerking">
    <w:name w:val="annotation subject"/>
    <w:basedOn w:val="Tekstopmerking"/>
    <w:next w:val="Tekstopmerking"/>
    <w:link w:val="OnderwerpvanopmerkingChar"/>
    <w:uiPriority w:val="99"/>
    <w:semiHidden/>
    <w:unhideWhenUsed/>
    <w:rsid w:val="0098363A"/>
    <w:rPr>
      <w:b/>
      <w:bCs/>
    </w:rPr>
  </w:style>
  <w:style w:type="character" w:customStyle="1" w:styleId="OnderwerpvanopmerkingChar">
    <w:name w:val="Onderwerp van opmerking Char"/>
    <w:basedOn w:val="TekstopmerkingChar"/>
    <w:link w:val="Onderwerpvanopmerking"/>
    <w:uiPriority w:val="99"/>
    <w:semiHidden/>
    <w:rsid w:val="0098363A"/>
    <w:rPr>
      <w:b/>
      <w:bCs/>
      <w:sz w:val="20"/>
      <w:szCs w:val="20"/>
    </w:rPr>
  </w:style>
  <w:style w:type="paragraph" w:styleId="Geenafstand">
    <w:name w:val="No Spacing"/>
    <w:uiPriority w:val="1"/>
    <w:qFormat/>
    <w:rsid w:val="00CF207C"/>
  </w:style>
  <w:style w:type="paragraph" w:customStyle="1" w:styleId="Default">
    <w:name w:val="Default"/>
    <w:rsid w:val="00B7208C"/>
    <w:pPr>
      <w:autoSpaceDE w:val="0"/>
      <w:autoSpaceDN w:val="0"/>
      <w:adjustRightInd w:val="0"/>
    </w:pPr>
    <w:rPr>
      <w:rFonts w:ascii="Lato" w:hAnsi="Lato" w:cs="Lato"/>
      <w:color w:val="000000"/>
      <w:sz w:val="24"/>
      <w:szCs w:val="24"/>
      <w:lang w:val="en-GB"/>
    </w:rPr>
  </w:style>
  <w:style w:type="paragraph" w:customStyle="1" w:styleId="Pa1">
    <w:name w:val="Pa1"/>
    <w:basedOn w:val="Default"/>
    <w:next w:val="Default"/>
    <w:uiPriority w:val="99"/>
    <w:rsid w:val="00B7208C"/>
    <w:pPr>
      <w:spacing w:line="241" w:lineRule="atLeast"/>
    </w:pPr>
    <w:rPr>
      <w:rFonts w:cstheme="minorBidi"/>
      <w:color w:val="auto"/>
    </w:rPr>
  </w:style>
  <w:style w:type="character" w:customStyle="1" w:styleId="A1">
    <w:name w:val="A1"/>
    <w:uiPriority w:val="99"/>
    <w:rsid w:val="00B7208C"/>
    <w:rPr>
      <w:rFonts w:cs="Lato"/>
      <w:b/>
      <w:bCs/>
      <w:color w:val="000000"/>
      <w:sz w:val="34"/>
      <w:szCs w:val="34"/>
    </w:rPr>
  </w:style>
  <w:style w:type="character" w:customStyle="1" w:styleId="A2">
    <w:name w:val="A2"/>
    <w:uiPriority w:val="99"/>
    <w:rsid w:val="00B7208C"/>
    <w:rPr>
      <w:rFonts w:cs="Lato"/>
      <w:b/>
      <w:bCs/>
      <w:color w:val="000000"/>
      <w:sz w:val="26"/>
      <w:szCs w:val="26"/>
    </w:rPr>
  </w:style>
  <w:style w:type="paragraph" w:customStyle="1" w:styleId="Pa2">
    <w:name w:val="Pa2"/>
    <w:basedOn w:val="Default"/>
    <w:next w:val="Default"/>
    <w:uiPriority w:val="99"/>
    <w:rsid w:val="00ED19C5"/>
    <w:pPr>
      <w:spacing w:line="241" w:lineRule="atLeast"/>
    </w:pPr>
    <w:rPr>
      <w:rFonts w:cstheme="minorBidi"/>
      <w:color w:val="auto"/>
    </w:rPr>
  </w:style>
  <w:style w:type="character" w:customStyle="1" w:styleId="A0">
    <w:name w:val="A0"/>
    <w:uiPriority w:val="99"/>
    <w:rsid w:val="00ED19C5"/>
    <w:rPr>
      <w:rFonts w:cs="Lato"/>
      <w:color w:val="000000"/>
      <w:sz w:val="17"/>
      <w:szCs w:val="17"/>
    </w:rPr>
  </w:style>
  <w:style w:type="paragraph" w:customStyle="1" w:styleId="Pa0">
    <w:name w:val="Pa0"/>
    <w:basedOn w:val="Default"/>
    <w:next w:val="Default"/>
    <w:uiPriority w:val="99"/>
    <w:rsid w:val="00ED19C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8122">
      <w:bodyDiv w:val="1"/>
      <w:marLeft w:val="0"/>
      <w:marRight w:val="0"/>
      <w:marTop w:val="0"/>
      <w:marBottom w:val="0"/>
      <w:divBdr>
        <w:top w:val="none" w:sz="0" w:space="0" w:color="auto"/>
        <w:left w:val="none" w:sz="0" w:space="0" w:color="auto"/>
        <w:bottom w:val="none" w:sz="0" w:space="0" w:color="auto"/>
        <w:right w:val="none" w:sz="0" w:space="0" w:color="auto"/>
      </w:divBdr>
      <w:divsChild>
        <w:div w:id="1862358808">
          <w:marLeft w:val="0"/>
          <w:marRight w:val="0"/>
          <w:marTop w:val="0"/>
          <w:marBottom w:val="0"/>
          <w:divBdr>
            <w:top w:val="none" w:sz="0" w:space="0" w:color="auto"/>
            <w:left w:val="none" w:sz="0" w:space="0" w:color="auto"/>
            <w:bottom w:val="none" w:sz="0" w:space="0" w:color="auto"/>
            <w:right w:val="none" w:sz="0" w:space="0" w:color="auto"/>
          </w:divBdr>
        </w:div>
        <w:div w:id="1386636533">
          <w:marLeft w:val="0"/>
          <w:marRight w:val="0"/>
          <w:marTop w:val="0"/>
          <w:marBottom w:val="0"/>
          <w:divBdr>
            <w:top w:val="none" w:sz="0" w:space="0" w:color="auto"/>
            <w:left w:val="none" w:sz="0" w:space="0" w:color="auto"/>
            <w:bottom w:val="none" w:sz="0" w:space="0" w:color="auto"/>
            <w:right w:val="none" w:sz="0" w:space="0" w:color="auto"/>
          </w:divBdr>
        </w:div>
        <w:div w:id="817183825">
          <w:marLeft w:val="0"/>
          <w:marRight w:val="0"/>
          <w:marTop w:val="0"/>
          <w:marBottom w:val="0"/>
          <w:divBdr>
            <w:top w:val="none" w:sz="0" w:space="0" w:color="auto"/>
            <w:left w:val="none" w:sz="0" w:space="0" w:color="auto"/>
            <w:bottom w:val="none" w:sz="0" w:space="0" w:color="auto"/>
            <w:right w:val="none" w:sz="0" w:space="0" w:color="auto"/>
          </w:divBdr>
        </w:div>
        <w:div w:id="3790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oedevra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DE597F-5530-42FB-8563-AEDEC85EAA00}">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5236-42A5-4D97-BC2C-26A4E4C2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Kruif-Hoek, E. de (Evelien)</dc:creator>
  <cp:keywords/>
  <dc:description/>
  <cp:lastModifiedBy>AnneLoes</cp:lastModifiedBy>
  <cp:revision>5</cp:revision>
  <cp:lastPrinted>2017-06-27T09:46:00Z</cp:lastPrinted>
  <dcterms:created xsi:type="dcterms:W3CDTF">2017-11-10T14:54:00Z</dcterms:created>
  <dcterms:modified xsi:type="dcterms:W3CDTF">2017-11-13T13:34:00Z</dcterms:modified>
</cp:coreProperties>
</file>